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E6" w:rsidRPr="00B43560" w:rsidRDefault="00E74EE6" w:rsidP="00B43560">
      <w:pPr>
        <w:shd w:val="clear" w:color="auto" w:fill="FCF7F7"/>
        <w:tabs>
          <w:tab w:val="left" w:pos="1985"/>
        </w:tabs>
        <w:spacing w:after="270" w:line="288" w:lineRule="atLeast"/>
        <w:outlineLvl w:val="2"/>
        <w:rPr>
          <w:rFonts w:ascii="Georgia" w:hAnsi="Georgia" w:cs="Georgia"/>
          <w:b/>
          <w:bCs/>
          <w:color w:val="59282E"/>
          <w:sz w:val="54"/>
          <w:szCs w:val="54"/>
          <w:lang w:eastAsia="lt-LT"/>
        </w:rPr>
      </w:pPr>
      <w:r w:rsidRPr="00B43560">
        <w:rPr>
          <w:rFonts w:ascii="Georgia" w:hAnsi="Georgia" w:cs="Georgia"/>
          <w:b/>
          <w:bCs/>
          <w:color w:val="E67817"/>
          <w:sz w:val="54"/>
          <w:szCs w:val="54"/>
          <w:lang w:eastAsia="lt-LT"/>
        </w:rPr>
        <w:t>“MANO</w:t>
      </w:r>
      <w:r w:rsidRPr="001D358F">
        <w:rPr>
          <w:rFonts w:ascii="Georgia" w:hAnsi="Georgia" w:cs="Georgia"/>
          <w:b/>
          <w:bCs/>
          <w:noProof/>
          <w:color w:val="E67817"/>
          <w:sz w:val="54"/>
          <w:szCs w:val="54"/>
          <w:lang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aveikslėlis 4" o:spid="_x0000_i1025" type="#_x0000_t75" alt="http://www.mug.lt/wp-content/uploads/2014/02/soninis1.png" style="width:101.25pt;height:139.5pt;visibility:visible">
            <v:imagedata r:id="rId4" o:title=""/>
          </v:shape>
        </w:pict>
      </w:r>
      <w:r w:rsidRPr="00B43560">
        <w:rPr>
          <w:rFonts w:ascii="Georgia" w:hAnsi="Georgia" w:cs="Georgia"/>
          <w:b/>
          <w:bCs/>
          <w:color w:val="E67817"/>
          <w:sz w:val="54"/>
          <w:szCs w:val="54"/>
          <w:lang w:eastAsia="lt-LT"/>
        </w:rPr>
        <w:t xml:space="preserve"> KEPALIUKAS”</w:t>
      </w:r>
    </w:p>
    <w:p w:rsidR="00E74EE6" w:rsidRPr="00B43560" w:rsidRDefault="00E74EE6" w:rsidP="00B43560">
      <w:pPr>
        <w:shd w:val="clear" w:color="auto" w:fill="FCF7F7"/>
        <w:spacing w:after="270" w:line="288" w:lineRule="atLeast"/>
        <w:jc w:val="center"/>
        <w:outlineLvl w:val="2"/>
        <w:rPr>
          <w:rFonts w:ascii="Georgia" w:hAnsi="Georgia" w:cs="Georgia"/>
          <w:b/>
          <w:bCs/>
          <w:color w:val="393836"/>
          <w:sz w:val="35"/>
          <w:szCs w:val="35"/>
          <w:lang w:eastAsia="lt-LT"/>
        </w:rPr>
      </w:pPr>
      <w:r w:rsidRPr="00B43560">
        <w:rPr>
          <w:rFonts w:ascii="Georgia" w:hAnsi="Georgia" w:cs="Georgia"/>
          <w:b/>
          <w:bCs/>
          <w:color w:val="393836"/>
          <w:sz w:val="35"/>
          <w:szCs w:val="35"/>
          <w:lang w:eastAsia="lt-LT"/>
        </w:rPr>
        <w:t>PROGRAMOS TURINYS:</w:t>
      </w:r>
    </w:p>
    <w:p w:rsidR="00E74EE6" w:rsidRPr="00B43560" w:rsidRDefault="00E74EE6" w:rsidP="00B43560">
      <w:pPr>
        <w:shd w:val="clear" w:color="auto" w:fill="FCF7F7"/>
        <w:spacing w:before="100" w:beforeAutospacing="1" w:after="450" w:line="330" w:lineRule="atLeast"/>
        <w:jc w:val="right"/>
        <w:rPr>
          <w:rFonts w:ascii="Georgia" w:hAnsi="Georgia" w:cs="Georgia"/>
          <w:color w:val="252525"/>
          <w:sz w:val="20"/>
          <w:szCs w:val="20"/>
          <w:lang w:eastAsia="lt-LT"/>
        </w:rPr>
      </w:pPr>
      <w:r w:rsidRPr="00B43560">
        <w:rPr>
          <w:rFonts w:ascii="Georgia" w:hAnsi="Georgia" w:cs="Georgia"/>
          <w:b/>
          <w:bCs/>
          <w:color w:val="3D3C3C"/>
          <w:sz w:val="24"/>
          <w:szCs w:val="24"/>
          <w:lang w:eastAsia="lt-LT"/>
        </w:rPr>
        <w:t>Susipažinimas, programos pristatymas, įvadas apie duoną.</w:t>
      </w:r>
      <w:r w:rsidRPr="00B43560">
        <w:rPr>
          <w:rFonts w:ascii="Georgia" w:hAnsi="Georgia" w:cs="Georgia"/>
          <w:color w:val="333333"/>
          <w:sz w:val="24"/>
          <w:szCs w:val="24"/>
          <w:lang w:eastAsia="lt-LT"/>
        </w:rPr>
        <w:t> </w:t>
      </w:r>
      <w:r w:rsidRPr="00B43560">
        <w:rPr>
          <w:rFonts w:ascii="Georgia" w:hAnsi="Georgia" w:cs="Georgia"/>
          <w:color w:val="333333"/>
          <w:sz w:val="20"/>
          <w:szCs w:val="20"/>
          <w:lang w:eastAsia="lt-LT"/>
        </w:rPr>
        <w:t>Vaikučiai ir auklėtojos susipažins su kepyklos vadove, kuri yra griežta, bet teisinga, vadovaujasi sena patarle: kas nedirba, tas nevalgo.</w:t>
      </w:r>
    </w:p>
    <w:p w:rsidR="00E74EE6" w:rsidRPr="00B43560" w:rsidRDefault="00E74EE6" w:rsidP="00B43560">
      <w:pPr>
        <w:shd w:val="clear" w:color="auto" w:fill="FCF7F7"/>
        <w:spacing w:before="100" w:beforeAutospacing="1" w:after="450" w:line="330" w:lineRule="atLeast"/>
        <w:jc w:val="both"/>
        <w:rPr>
          <w:rFonts w:ascii="Georgia" w:hAnsi="Georgia" w:cs="Georgia"/>
          <w:color w:val="252525"/>
          <w:sz w:val="20"/>
          <w:szCs w:val="20"/>
          <w:lang w:eastAsia="lt-LT"/>
        </w:rPr>
      </w:pPr>
      <w:r w:rsidRPr="00B43560">
        <w:rPr>
          <w:rFonts w:ascii="Georgia" w:hAnsi="Georgia" w:cs="Georgia"/>
          <w:b/>
          <w:bCs/>
          <w:color w:val="3D3C3C"/>
          <w:sz w:val="24"/>
          <w:szCs w:val="24"/>
          <w:lang w:eastAsia="lt-LT"/>
        </w:rPr>
        <w:t>Įdomybės ir netikėtumai duonos gamyboje.</w:t>
      </w:r>
      <w:r w:rsidRPr="00B43560">
        <w:rPr>
          <w:rFonts w:ascii="Georgia" w:hAnsi="Georgia" w:cs="Georgia"/>
          <w:color w:val="333333"/>
          <w:sz w:val="24"/>
          <w:szCs w:val="24"/>
          <w:lang w:eastAsia="lt-LT"/>
        </w:rPr>
        <w:t> </w:t>
      </w:r>
      <w:r w:rsidRPr="00B43560">
        <w:rPr>
          <w:rFonts w:ascii="Georgia" w:hAnsi="Georgia" w:cs="Georgia"/>
          <w:color w:val="333333"/>
          <w:sz w:val="20"/>
          <w:szCs w:val="20"/>
          <w:lang w:eastAsia="lt-LT"/>
        </w:rPr>
        <w:t>Kodėl kepėjai ryši prijuostes ir dėvi kepuraites? Kodėl rėtis kiauras? Ar viską, kas skylėta, reikia išmesti? Kokio skonio miltai? Kaip kvepia rauginta tešla? Kodėl duona tokia gardi?</w:t>
      </w:r>
    </w:p>
    <w:p w:rsidR="00E74EE6" w:rsidRPr="00B43560" w:rsidRDefault="00E74EE6" w:rsidP="00B43560">
      <w:pPr>
        <w:shd w:val="clear" w:color="auto" w:fill="FCF7F7"/>
        <w:spacing w:before="100" w:beforeAutospacing="1" w:after="450" w:line="330" w:lineRule="atLeast"/>
        <w:jc w:val="both"/>
        <w:rPr>
          <w:rFonts w:ascii="Georgia" w:hAnsi="Georgia" w:cs="Georgia"/>
          <w:color w:val="252525"/>
          <w:sz w:val="20"/>
          <w:szCs w:val="20"/>
          <w:lang w:eastAsia="lt-LT"/>
        </w:rPr>
      </w:pPr>
      <w:r w:rsidRPr="00B43560">
        <w:rPr>
          <w:rFonts w:ascii="Georgia" w:hAnsi="Georgia" w:cs="Georgia"/>
          <w:b/>
          <w:bCs/>
          <w:color w:val="3D3C3C"/>
          <w:sz w:val="24"/>
          <w:szCs w:val="24"/>
          <w:lang w:eastAsia="lt-LT"/>
        </w:rPr>
        <w:t>Tešlos minkymas, kepaliuko formavimas.</w:t>
      </w:r>
      <w:r w:rsidRPr="00B43560">
        <w:rPr>
          <w:rFonts w:ascii="Georgia" w:hAnsi="Georgia" w:cs="Georgia"/>
          <w:color w:val="333333"/>
          <w:sz w:val="20"/>
          <w:szCs w:val="20"/>
          <w:lang w:eastAsia="lt-LT"/>
        </w:rPr>
        <w:t> Kodėl duona – kasdieninė, o tortas – tik šventinis? Gaminame svajonių kepaliuką arba nenuoramą, išdykusį pagranduką.</w:t>
      </w:r>
    </w:p>
    <w:p w:rsidR="00E74EE6" w:rsidRPr="00B43560" w:rsidRDefault="00E74EE6" w:rsidP="00B43560">
      <w:pPr>
        <w:shd w:val="clear" w:color="auto" w:fill="FCF7F7"/>
        <w:spacing w:before="100" w:beforeAutospacing="1" w:after="450" w:line="330" w:lineRule="atLeast"/>
        <w:jc w:val="both"/>
        <w:rPr>
          <w:rFonts w:ascii="Georgia" w:hAnsi="Georgia" w:cs="Georgia"/>
          <w:color w:val="252525"/>
          <w:sz w:val="20"/>
          <w:szCs w:val="20"/>
          <w:lang w:eastAsia="lt-LT"/>
        </w:rPr>
      </w:pPr>
      <w:r w:rsidRPr="00B43560">
        <w:rPr>
          <w:rFonts w:ascii="Georgia" w:hAnsi="Georgia" w:cs="Georgia"/>
          <w:b/>
          <w:bCs/>
          <w:color w:val="3D3C3C"/>
          <w:sz w:val="24"/>
          <w:szCs w:val="24"/>
          <w:lang w:eastAsia="lt-LT"/>
        </w:rPr>
        <w:t>Duonos kepimas.</w:t>
      </w:r>
      <w:r w:rsidRPr="00B43560">
        <w:rPr>
          <w:rFonts w:ascii="Georgia" w:hAnsi="Georgia" w:cs="Georgia"/>
          <w:color w:val="333333"/>
          <w:sz w:val="24"/>
          <w:szCs w:val="24"/>
          <w:lang w:eastAsia="lt-LT"/>
        </w:rPr>
        <w:t> </w:t>
      </w:r>
      <w:r w:rsidRPr="00B43560">
        <w:rPr>
          <w:rFonts w:ascii="Georgia" w:hAnsi="Georgia" w:cs="Georgia"/>
          <w:color w:val="333333"/>
          <w:sz w:val="20"/>
          <w:szCs w:val="20"/>
          <w:lang w:eastAsia="lt-LT"/>
        </w:rPr>
        <w:t>Vaikučiai sudėlios kepaliukus į kepimo indus ir stebės, kaip krosnelėje kepa duonelė, klausydami pasakojimo.</w:t>
      </w:r>
    </w:p>
    <w:p w:rsidR="00E74EE6" w:rsidRPr="00B43560" w:rsidRDefault="00E74EE6" w:rsidP="00B43560">
      <w:pPr>
        <w:shd w:val="clear" w:color="auto" w:fill="FCF7F7"/>
        <w:spacing w:before="100" w:beforeAutospacing="1" w:after="450" w:line="330" w:lineRule="atLeast"/>
        <w:jc w:val="both"/>
        <w:rPr>
          <w:rFonts w:ascii="Georgia" w:hAnsi="Georgia" w:cs="Georgia"/>
          <w:color w:val="252525"/>
          <w:sz w:val="20"/>
          <w:szCs w:val="20"/>
          <w:lang w:eastAsia="lt-LT"/>
        </w:rPr>
      </w:pPr>
      <w:r w:rsidRPr="00B43560">
        <w:rPr>
          <w:rFonts w:ascii="Georgia" w:hAnsi="Georgia" w:cs="Georgia"/>
          <w:b/>
          <w:bCs/>
          <w:color w:val="3D3C3C"/>
          <w:sz w:val="24"/>
          <w:szCs w:val="24"/>
          <w:lang w:eastAsia="lt-LT"/>
        </w:rPr>
        <w:t>Vaikus aplankys vilkas Pilkišius.</w:t>
      </w:r>
      <w:r w:rsidRPr="00B43560">
        <w:rPr>
          <w:rFonts w:ascii="Georgia" w:hAnsi="Georgia" w:cs="Georgia"/>
          <w:b/>
          <w:bCs/>
          <w:color w:val="3D3C3C"/>
          <w:sz w:val="20"/>
          <w:szCs w:val="20"/>
          <w:lang w:eastAsia="lt-LT"/>
        </w:rPr>
        <w:t> </w:t>
      </w:r>
      <w:r w:rsidRPr="00B43560">
        <w:rPr>
          <w:rFonts w:ascii="Georgia" w:hAnsi="Georgia" w:cs="Georgia"/>
          <w:color w:val="333333"/>
          <w:sz w:val="20"/>
          <w:szCs w:val="20"/>
          <w:lang w:eastAsia="lt-LT"/>
        </w:rPr>
        <w:t>Nenuorama Pilkišius ieškos neklaužadų, mokysis gaminti duoną, draugauti ir dalintis.</w:t>
      </w:r>
    </w:p>
    <w:p w:rsidR="00E74EE6" w:rsidRPr="00B43560" w:rsidRDefault="00E74EE6" w:rsidP="00B43560">
      <w:pPr>
        <w:shd w:val="clear" w:color="auto" w:fill="FCF7F7"/>
        <w:spacing w:before="100" w:beforeAutospacing="1" w:after="450" w:line="330" w:lineRule="atLeast"/>
        <w:jc w:val="both"/>
        <w:rPr>
          <w:rFonts w:ascii="Times New Roman" w:hAnsi="Times New Roman" w:cs="Times New Roman"/>
          <w:color w:val="252525"/>
          <w:sz w:val="20"/>
          <w:szCs w:val="20"/>
          <w:lang w:eastAsia="lt-LT"/>
        </w:rPr>
      </w:pPr>
      <w:r w:rsidRPr="00B43560">
        <w:rPr>
          <w:rFonts w:ascii="Georgia" w:hAnsi="Georgia" w:cs="Georgia"/>
          <w:b/>
          <w:bCs/>
          <w:color w:val="3D3C3C"/>
          <w:sz w:val="24"/>
          <w:szCs w:val="24"/>
          <w:lang w:eastAsia="lt-LT"/>
        </w:rPr>
        <w:t>Atlyginimas. </w:t>
      </w:r>
      <w:r w:rsidRPr="00B43560">
        <w:rPr>
          <w:rFonts w:ascii="Georgia" w:hAnsi="Georgia" w:cs="Georgia"/>
          <w:color w:val="333333"/>
          <w:sz w:val="20"/>
          <w:szCs w:val="20"/>
          <w:lang w:eastAsia="lt-LT"/>
        </w:rPr>
        <w:t>Kas dirbo, netingėjo, tam laikas valgyti atėjo. O kas svajojo, pro langą žiopsojo, dabar</w:t>
      </w:r>
      <w:r>
        <w:rPr>
          <w:rFonts w:ascii="Georgia" w:hAnsi="Georgia" w:cs="Georgia"/>
          <w:color w:val="333333"/>
          <w:sz w:val="20"/>
          <w:szCs w:val="20"/>
          <w:lang w:eastAsia="lt-LT"/>
        </w:rPr>
        <w:t xml:space="preserve"> pavydės.</w:t>
      </w:r>
      <w:r w:rsidRPr="00B43560">
        <w:rPr>
          <w:rFonts w:ascii="Georgia" w:hAnsi="Georgia" w:cs="Georgia"/>
          <w:color w:val="333333"/>
          <w:sz w:val="20"/>
          <w:szCs w:val="20"/>
          <w:lang w:eastAsia="lt-LT"/>
        </w:rPr>
        <w:t xml:space="preserve"> </w:t>
      </w:r>
    </w:p>
    <w:p w:rsidR="00E74EE6" w:rsidRDefault="00E74EE6" w:rsidP="009306DB">
      <w:pPr>
        <w:jc w:val="center"/>
        <w:rPr>
          <w:rFonts w:ascii="Georgia" w:hAnsi="Georgia" w:cs="Georgia"/>
          <w:noProof/>
          <w:color w:val="252525"/>
          <w:sz w:val="48"/>
          <w:szCs w:val="48"/>
          <w:lang w:eastAsia="lt-LT"/>
        </w:rPr>
      </w:pPr>
      <w:r w:rsidRPr="001D358F">
        <w:rPr>
          <w:rFonts w:ascii="Georgia" w:hAnsi="Georgia" w:cs="Georgia"/>
          <w:noProof/>
          <w:color w:val="252525"/>
          <w:sz w:val="20"/>
          <w:szCs w:val="20"/>
          <w:lang w:eastAsia="lt-LT"/>
        </w:rPr>
        <w:pict>
          <v:shape id="_x0000_i1026" type="#_x0000_t75" alt="http://www.mug.lt/wp-content/uploads/2014/02/soninis1.png" style="width:132.75pt;height:165.75pt;visibility:visible">
            <v:imagedata r:id="rId5" o:title=""/>
          </v:shape>
        </w:pict>
      </w:r>
      <w:r w:rsidRPr="00F14B48">
        <w:rPr>
          <w:b/>
          <w:bCs/>
          <w:noProof/>
          <w:color w:val="252525"/>
          <w:sz w:val="48"/>
          <w:szCs w:val="48"/>
          <w:lang w:eastAsia="lt-LT"/>
        </w:rPr>
        <w:t>RENGINYS VYKS</w:t>
      </w:r>
      <w:r w:rsidRPr="00F14B48">
        <w:rPr>
          <w:rFonts w:ascii="Georgia" w:hAnsi="Georgia" w:cs="Georgia"/>
          <w:noProof/>
          <w:color w:val="252525"/>
          <w:sz w:val="48"/>
          <w:szCs w:val="48"/>
          <w:lang w:eastAsia="lt-LT"/>
        </w:rPr>
        <w:t xml:space="preserve"> </w:t>
      </w:r>
    </w:p>
    <w:p w:rsidR="00E74EE6" w:rsidRDefault="00E74EE6" w:rsidP="00093148">
      <w:pPr>
        <w:jc w:val="center"/>
        <w:rPr>
          <w:b/>
          <w:bCs/>
          <w:noProof/>
          <w:color w:val="252525"/>
          <w:sz w:val="48"/>
          <w:szCs w:val="48"/>
          <w:lang w:eastAsia="lt-LT"/>
        </w:rPr>
      </w:pPr>
      <w:r>
        <w:rPr>
          <w:b/>
          <w:bCs/>
          <w:sz w:val="48"/>
          <w:szCs w:val="48"/>
        </w:rPr>
        <w:t>2016 M.</w:t>
      </w:r>
      <w:r w:rsidRPr="00515767">
        <w:rPr>
          <w:b/>
          <w:bCs/>
          <w:sz w:val="48"/>
          <w:szCs w:val="48"/>
        </w:rPr>
        <w:t xml:space="preserve"> LAPKR</w:t>
      </w:r>
      <w:r>
        <w:rPr>
          <w:b/>
          <w:bCs/>
          <w:sz w:val="48"/>
          <w:szCs w:val="48"/>
        </w:rPr>
        <w:t>IČIO 25 D. – PENKTADIENĮ NUO 9 VAL.</w:t>
      </w:r>
      <w:r w:rsidRPr="00093148">
        <w:rPr>
          <w:b/>
          <w:bCs/>
          <w:noProof/>
          <w:color w:val="252525"/>
          <w:sz w:val="48"/>
          <w:szCs w:val="48"/>
          <w:lang w:eastAsia="lt-LT"/>
        </w:rPr>
        <w:t xml:space="preserve"> </w:t>
      </w:r>
    </w:p>
    <w:p w:rsidR="00E74EE6" w:rsidRPr="005B3006" w:rsidRDefault="00E74EE6" w:rsidP="00B473E0">
      <w:pPr>
        <w:jc w:val="right"/>
      </w:pPr>
    </w:p>
    <w:p w:rsidR="00E74EE6" w:rsidRPr="005B3006" w:rsidRDefault="00E74EE6" w:rsidP="00ED1509">
      <w:pPr>
        <w:jc w:val="right"/>
      </w:pPr>
    </w:p>
    <w:sectPr w:rsidR="00E74EE6" w:rsidRPr="005B3006" w:rsidSect="0030648D">
      <w:pgSz w:w="11906" w:h="16838"/>
      <w:pgMar w:top="-284" w:right="340" w:bottom="454" w:left="397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296"/>
  <w:hyphenationZone w:val="396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3006"/>
    <w:rsid w:val="0000046E"/>
    <w:rsid w:val="00035F80"/>
    <w:rsid w:val="0005530E"/>
    <w:rsid w:val="00093148"/>
    <w:rsid w:val="000F3585"/>
    <w:rsid w:val="001B1152"/>
    <w:rsid w:val="001B5107"/>
    <w:rsid w:val="001C76BE"/>
    <w:rsid w:val="001D1CA9"/>
    <w:rsid w:val="001D358F"/>
    <w:rsid w:val="00253E2D"/>
    <w:rsid w:val="00301B4A"/>
    <w:rsid w:val="0030648D"/>
    <w:rsid w:val="00383E87"/>
    <w:rsid w:val="00386F0F"/>
    <w:rsid w:val="00441076"/>
    <w:rsid w:val="0048768D"/>
    <w:rsid w:val="00515767"/>
    <w:rsid w:val="0054020B"/>
    <w:rsid w:val="005B3006"/>
    <w:rsid w:val="005F6746"/>
    <w:rsid w:val="006654DD"/>
    <w:rsid w:val="00716357"/>
    <w:rsid w:val="0086171F"/>
    <w:rsid w:val="00920269"/>
    <w:rsid w:val="009306DB"/>
    <w:rsid w:val="00942E1D"/>
    <w:rsid w:val="00994D23"/>
    <w:rsid w:val="009A096E"/>
    <w:rsid w:val="009E5745"/>
    <w:rsid w:val="00A7740A"/>
    <w:rsid w:val="00B43560"/>
    <w:rsid w:val="00B473E0"/>
    <w:rsid w:val="00B9638B"/>
    <w:rsid w:val="00B96482"/>
    <w:rsid w:val="00BB30C4"/>
    <w:rsid w:val="00C212D4"/>
    <w:rsid w:val="00D13AA4"/>
    <w:rsid w:val="00D83DD3"/>
    <w:rsid w:val="00E74EE6"/>
    <w:rsid w:val="00EC2735"/>
    <w:rsid w:val="00ED1509"/>
    <w:rsid w:val="00EE5319"/>
    <w:rsid w:val="00F14B48"/>
    <w:rsid w:val="00FA5B2A"/>
    <w:rsid w:val="00FB1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15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8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3DD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B43560"/>
    <w:pPr>
      <w:spacing w:before="100" w:beforeAutospacing="1" w:after="450" w:line="330" w:lineRule="atLeast"/>
    </w:pPr>
    <w:rPr>
      <w:rFonts w:ascii="Times New Roman" w:eastAsia="Times New Roman" w:hAnsi="Times New Roman" w:cs="Times New Roman"/>
      <w:color w:val="252525"/>
      <w:sz w:val="20"/>
      <w:szCs w:val="20"/>
      <w:lang w:eastAsia="lt-LT"/>
    </w:rPr>
  </w:style>
  <w:style w:type="character" w:customStyle="1" w:styleId="jwmain">
    <w:name w:val="jwmain"/>
    <w:basedOn w:val="DefaultParagraphFont"/>
    <w:uiPriority w:val="99"/>
    <w:rsid w:val="00B43560"/>
  </w:style>
  <w:style w:type="character" w:customStyle="1" w:styleId="jwcontrols">
    <w:name w:val="jwcontrols"/>
    <w:basedOn w:val="DefaultParagraphFont"/>
    <w:uiPriority w:val="99"/>
    <w:rsid w:val="00B43560"/>
  </w:style>
  <w:style w:type="character" w:customStyle="1" w:styleId="jwbackground">
    <w:name w:val="jwbackground"/>
    <w:basedOn w:val="DefaultParagraphFont"/>
    <w:uiPriority w:val="99"/>
    <w:rsid w:val="00B43560"/>
  </w:style>
  <w:style w:type="character" w:customStyle="1" w:styleId="jwcapleft">
    <w:name w:val="jwcapleft"/>
    <w:basedOn w:val="DefaultParagraphFont"/>
    <w:uiPriority w:val="99"/>
    <w:rsid w:val="00B43560"/>
  </w:style>
  <w:style w:type="character" w:customStyle="1" w:styleId="jwplay">
    <w:name w:val="jwplay"/>
    <w:basedOn w:val="DefaultParagraphFont"/>
    <w:uiPriority w:val="99"/>
    <w:rsid w:val="00B43560"/>
  </w:style>
  <w:style w:type="character" w:customStyle="1" w:styleId="jwprev">
    <w:name w:val="jwprev"/>
    <w:basedOn w:val="DefaultParagraphFont"/>
    <w:uiPriority w:val="99"/>
    <w:rsid w:val="00B43560"/>
  </w:style>
  <w:style w:type="character" w:customStyle="1" w:styleId="jwnext">
    <w:name w:val="jwnext"/>
    <w:basedOn w:val="DefaultParagraphFont"/>
    <w:uiPriority w:val="99"/>
    <w:rsid w:val="00B43560"/>
  </w:style>
  <w:style w:type="character" w:customStyle="1" w:styleId="jwtext">
    <w:name w:val="jwtext"/>
    <w:basedOn w:val="DefaultParagraphFont"/>
    <w:uiPriority w:val="99"/>
    <w:rsid w:val="00B43560"/>
  </w:style>
  <w:style w:type="character" w:customStyle="1" w:styleId="jwtimeslidercapleft">
    <w:name w:val="jwtimeslidercapleft"/>
    <w:basedOn w:val="DefaultParagraphFont"/>
    <w:uiPriority w:val="99"/>
    <w:rsid w:val="00B43560"/>
  </w:style>
  <w:style w:type="character" w:customStyle="1" w:styleId="jwrail">
    <w:name w:val="jwrail"/>
    <w:basedOn w:val="DefaultParagraphFont"/>
    <w:uiPriority w:val="99"/>
    <w:rsid w:val="00B43560"/>
  </w:style>
  <w:style w:type="character" w:customStyle="1" w:styleId="jwtimesliderrailcapleft">
    <w:name w:val="jwtimesliderrailcapleft"/>
    <w:basedOn w:val="DefaultParagraphFont"/>
    <w:uiPriority w:val="99"/>
    <w:rsid w:val="00B43560"/>
  </w:style>
  <w:style w:type="character" w:customStyle="1" w:styleId="jwtimesliderrail">
    <w:name w:val="jwtimesliderrail"/>
    <w:basedOn w:val="DefaultParagraphFont"/>
    <w:uiPriority w:val="99"/>
    <w:rsid w:val="00B43560"/>
  </w:style>
  <w:style w:type="character" w:customStyle="1" w:styleId="jwtimesliderrailcapright">
    <w:name w:val="jwtimesliderrailcapright"/>
    <w:basedOn w:val="DefaultParagraphFont"/>
    <w:uiPriority w:val="99"/>
    <w:rsid w:val="00B43560"/>
  </w:style>
  <w:style w:type="character" w:customStyle="1" w:styleId="jwtimesliderbuffercapleft">
    <w:name w:val="jwtimesliderbuffercapleft"/>
    <w:basedOn w:val="DefaultParagraphFont"/>
    <w:uiPriority w:val="99"/>
    <w:rsid w:val="00B43560"/>
  </w:style>
  <w:style w:type="character" w:customStyle="1" w:styleId="jwtimesliderbuffer">
    <w:name w:val="jwtimesliderbuffer"/>
    <w:basedOn w:val="DefaultParagraphFont"/>
    <w:uiPriority w:val="99"/>
    <w:rsid w:val="00B43560"/>
  </w:style>
  <w:style w:type="character" w:customStyle="1" w:styleId="jwtimesliderbuffercapright">
    <w:name w:val="jwtimesliderbuffercapright"/>
    <w:basedOn w:val="DefaultParagraphFont"/>
    <w:uiPriority w:val="99"/>
    <w:rsid w:val="00B43560"/>
  </w:style>
  <w:style w:type="character" w:customStyle="1" w:styleId="jwtimesliderprogresscapleft">
    <w:name w:val="jwtimesliderprogresscapleft"/>
    <w:basedOn w:val="DefaultParagraphFont"/>
    <w:uiPriority w:val="99"/>
    <w:rsid w:val="00B43560"/>
  </w:style>
  <w:style w:type="character" w:customStyle="1" w:styleId="jwtimesliderprogress">
    <w:name w:val="jwtimesliderprogress"/>
    <w:basedOn w:val="DefaultParagraphFont"/>
    <w:uiPriority w:val="99"/>
    <w:rsid w:val="00B43560"/>
  </w:style>
  <w:style w:type="character" w:customStyle="1" w:styleId="jwtimesliderprogresscapright">
    <w:name w:val="jwtimesliderprogresscapright"/>
    <w:basedOn w:val="DefaultParagraphFont"/>
    <w:uiPriority w:val="99"/>
    <w:rsid w:val="00B43560"/>
  </w:style>
  <w:style w:type="character" w:customStyle="1" w:styleId="jwtimesliderthumb">
    <w:name w:val="jwtimesliderthumb"/>
    <w:basedOn w:val="DefaultParagraphFont"/>
    <w:uiPriority w:val="99"/>
    <w:rsid w:val="00B43560"/>
  </w:style>
  <w:style w:type="character" w:customStyle="1" w:styleId="jwtimeslidercapright">
    <w:name w:val="jwtimeslidercapright"/>
    <w:basedOn w:val="DefaultParagraphFont"/>
    <w:uiPriority w:val="99"/>
    <w:rsid w:val="00B43560"/>
  </w:style>
  <w:style w:type="character" w:customStyle="1" w:styleId="jwhd">
    <w:name w:val="jwhd"/>
    <w:basedOn w:val="DefaultParagraphFont"/>
    <w:uiPriority w:val="99"/>
    <w:rsid w:val="00B43560"/>
  </w:style>
  <w:style w:type="character" w:customStyle="1" w:styleId="jwcc">
    <w:name w:val="jwcc"/>
    <w:basedOn w:val="DefaultParagraphFont"/>
    <w:uiPriority w:val="99"/>
    <w:rsid w:val="00B43560"/>
  </w:style>
  <w:style w:type="character" w:customStyle="1" w:styleId="jwmute">
    <w:name w:val="jwmute"/>
    <w:basedOn w:val="DefaultParagraphFont"/>
    <w:uiPriority w:val="99"/>
    <w:rsid w:val="00B43560"/>
  </w:style>
  <w:style w:type="character" w:customStyle="1" w:styleId="jwvolumecaptop">
    <w:name w:val="jwvolumecaptop"/>
    <w:basedOn w:val="DefaultParagraphFont"/>
    <w:uiPriority w:val="99"/>
    <w:rsid w:val="00B43560"/>
  </w:style>
  <w:style w:type="character" w:customStyle="1" w:styleId="jwvolumerailcaptop">
    <w:name w:val="jwvolumerailcaptop"/>
    <w:basedOn w:val="DefaultParagraphFont"/>
    <w:uiPriority w:val="99"/>
    <w:rsid w:val="00B43560"/>
  </w:style>
  <w:style w:type="character" w:customStyle="1" w:styleId="jwvolumerail">
    <w:name w:val="jwvolumerail"/>
    <w:basedOn w:val="DefaultParagraphFont"/>
    <w:uiPriority w:val="99"/>
    <w:rsid w:val="00B43560"/>
  </w:style>
  <w:style w:type="character" w:customStyle="1" w:styleId="jwvolumerailcapbottom">
    <w:name w:val="jwvolumerailcapbottom"/>
    <w:basedOn w:val="DefaultParagraphFont"/>
    <w:uiPriority w:val="99"/>
    <w:rsid w:val="00B43560"/>
  </w:style>
  <w:style w:type="character" w:customStyle="1" w:styleId="jwvolumeprogresscaptop">
    <w:name w:val="jwvolumeprogresscaptop"/>
    <w:basedOn w:val="DefaultParagraphFont"/>
    <w:uiPriority w:val="99"/>
    <w:rsid w:val="00B43560"/>
  </w:style>
  <w:style w:type="character" w:customStyle="1" w:styleId="jwvolumeprogress">
    <w:name w:val="jwvolumeprogress"/>
    <w:basedOn w:val="DefaultParagraphFont"/>
    <w:uiPriority w:val="99"/>
    <w:rsid w:val="00B43560"/>
  </w:style>
  <w:style w:type="character" w:customStyle="1" w:styleId="jwvolumeprogresscapbottom">
    <w:name w:val="jwvolumeprogresscapbottom"/>
    <w:basedOn w:val="DefaultParagraphFont"/>
    <w:uiPriority w:val="99"/>
    <w:rsid w:val="00B43560"/>
  </w:style>
  <w:style w:type="character" w:customStyle="1" w:styleId="jwvolumethumb">
    <w:name w:val="jwvolumethumb"/>
    <w:basedOn w:val="DefaultParagraphFont"/>
    <w:uiPriority w:val="99"/>
    <w:rsid w:val="00B43560"/>
  </w:style>
  <w:style w:type="character" w:customStyle="1" w:styleId="jwvolumecapbottom">
    <w:name w:val="jwvolumecapbottom"/>
    <w:basedOn w:val="DefaultParagraphFont"/>
    <w:uiPriority w:val="99"/>
    <w:rsid w:val="00B43560"/>
  </w:style>
  <w:style w:type="character" w:customStyle="1" w:styleId="jwvolumehcapleft">
    <w:name w:val="jwvolumehcapleft"/>
    <w:basedOn w:val="DefaultParagraphFont"/>
    <w:uiPriority w:val="99"/>
    <w:rsid w:val="00B43560"/>
  </w:style>
  <w:style w:type="character" w:customStyle="1" w:styleId="jwvolumehrailcapleft">
    <w:name w:val="jwvolumehrailcapleft"/>
    <w:basedOn w:val="DefaultParagraphFont"/>
    <w:uiPriority w:val="99"/>
    <w:rsid w:val="00B43560"/>
  </w:style>
  <w:style w:type="character" w:customStyle="1" w:styleId="jwvolumehrail">
    <w:name w:val="jwvolumehrail"/>
    <w:basedOn w:val="DefaultParagraphFont"/>
    <w:uiPriority w:val="99"/>
    <w:rsid w:val="00B43560"/>
  </w:style>
  <w:style w:type="character" w:customStyle="1" w:styleId="jwvolumehrailcapright">
    <w:name w:val="jwvolumehrailcapright"/>
    <w:basedOn w:val="DefaultParagraphFont"/>
    <w:uiPriority w:val="99"/>
    <w:rsid w:val="00B43560"/>
  </w:style>
  <w:style w:type="character" w:customStyle="1" w:styleId="jwvolumehprogresscapleft">
    <w:name w:val="jwvolumehprogresscapleft"/>
    <w:basedOn w:val="DefaultParagraphFont"/>
    <w:uiPriority w:val="99"/>
    <w:rsid w:val="00B43560"/>
  </w:style>
  <w:style w:type="character" w:customStyle="1" w:styleId="jwvolumehprogress">
    <w:name w:val="jwvolumehprogress"/>
    <w:basedOn w:val="DefaultParagraphFont"/>
    <w:uiPriority w:val="99"/>
    <w:rsid w:val="00B43560"/>
  </w:style>
  <w:style w:type="character" w:customStyle="1" w:styleId="jwvolumehprogresscapright">
    <w:name w:val="jwvolumehprogresscapright"/>
    <w:basedOn w:val="DefaultParagraphFont"/>
    <w:uiPriority w:val="99"/>
    <w:rsid w:val="00B43560"/>
  </w:style>
  <w:style w:type="character" w:customStyle="1" w:styleId="jwvolumehcapright">
    <w:name w:val="jwvolumehcapright"/>
    <w:basedOn w:val="DefaultParagraphFont"/>
    <w:uiPriority w:val="99"/>
    <w:rsid w:val="00B43560"/>
  </w:style>
  <w:style w:type="character" w:customStyle="1" w:styleId="jwfullscreen">
    <w:name w:val="jwfullscreen"/>
    <w:basedOn w:val="DefaultParagraphFont"/>
    <w:uiPriority w:val="99"/>
    <w:rsid w:val="00B43560"/>
  </w:style>
  <w:style w:type="character" w:customStyle="1" w:styleId="jwcapright">
    <w:name w:val="jwcapright"/>
    <w:basedOn w:val="DefaultParagraphFont"/>
    <w:uiPriority w:val="99"/>
    <w:rsid w:val="00B435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694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9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9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9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9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69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694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694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694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96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694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969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69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69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6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69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9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94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694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694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69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694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969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694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969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6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59</TotalTime>
  <Pages>1</Pages>
  <Words>661</Words>
  <Characters>378</Characters>
  <Application>Microsoft Office Outlook</Application>
  <DocSecurity>0</DocSecurity>
  <Lines>0</Lines>
  <Paragraphs>0</Paragraphs>
  <ScaleCrop>false</ScaleCrop>
  <Company>VMSA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vartotojas</cp:lastModifiedBy>
  <cp:revision>23</cp:revision>
  <cp:lastPrinted>2015-11-16T12:27:00Z</cp:lastPrinted>
  <dcterms:created xsi:type="dcterms:W3CDTF">2014-11-04T14:14:00Z</dcterms:created>
  <dcterms:modified xsi:type="dcterms:W3CDTF">2016-11-18T16:20:00Z</dcterms:modified>
</cp:coreProperties>
</file>