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7519" w:rsidRDefault="00A07519" w:rsidP="00E60554">
      <w:pPr>
        <w:tabs>
          <w:tab w:val="left" w:pos="6804"/>
        </w:tabs>
        <w:ind w:left="4820"/>
        <w:rPr>
          <w:szCs w:val="24"/>
          <w:lang w:eastAsia="lt-LT"/>
        </w:rPr>
      </w:pPr>
      <w:bookmarkStart w:id="0" w:name="_GoBack"/>
      <w:bookmarkEnd w:id="0"/>
    </w:p>
    <w:p w:rsidR="00A07519" w:rsidRDefault="00A07519" w:rsidP="00E60554">
      <w:pPr>
        <w:tabs>
          <w:tab w:val="left" w:pos="6804"/>
        </w:tabs>
        <w:ind w:left="4820"/>
        <w:rPr>
          <w:szCs w:val="24"/>
          <w:lang w:eastAsia="lt-LT"/>
        </w:rPr>
      </w:pPr>
    </w:p>
    <w:p w:rsidR="00E60554" w:rsidRDefault="00E60554" w:rsidP="00E60554">
      <w:pPr>
        <w:tabs>
          <w:tab w:val="left" w:pos="6804"/>
        </w:tabs>
        <w:ind w:left="4820"/>
        <w:rPr>
          <w:lang w:eastAsia="ar-SA"/>
        </w:rPr>
      </w:pPr>
      <w:r>
        <w:rPr>
          <w:szCs w:val="24"/>
          <w:lang w:eastAsia="lt-LT"/>
        </w:rPr>
        <w:t>Valstybinių ir savivaldybių švietimo įstaigų (išskyrus aukštąsias mokyklas) vadovų, jų pavaduotojų ugdymui, ugdymą organizuojančių skyrių vedėjų veiklos vertinimo nuostatų</w:t>
      </w:r>
      <w:r>
        <w:rPr>
          <w:lang w:eastAsia="ar-SA"/>
        </w:rPr>
        <w:br/>
        <w:t>priedas</w:t>
      </w:r>
    </w:p>
    <w:p w:rsidR="00E60554" w:rsidRDefault="00E60554" w:rsidP="00E60554">
      <w:pPr>
        <w:tabs>
          <w:tab w:val="left" w:pos="6237"/>
          <w:tab w:val="right" w:pos="8306"/>
        </w:tabs>
      </w:pPr>
    </w:p>
    <w:p w:rsidR="00E60554" w:rsidRDefault="00E60554" w:rsidP="00E60554">
      <w:pPr>
        <w:jc w:val="center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(Valstybinių ir savivaldybių švietimo įstaigų (išskyrus aukštąsias mokyklas) vadovų pavaduotojų ugdymui, ugdymą organizuojančių skyrių vedėjų veiklos vertinimo išvados forma)</w:t>
      </w:r>
    </w:p>
    <w:p w:rsidR="00E60554" w:rsidRDefault="00E60554" w:rsidP="00E60554">
      <w:pPr>
        <w:tabs>
          <w:tab w:val="left" w:pos="14656"/>
        </w:tabs>
        <w:jc w:val="center"/>
        <w:rPr>
          <w:szCs w:val="24"/>
          <w:lang w:eastAsia="lt-LT"/>
        </w:rPr>
      </w:pPr>
    </w:p>
    <w:p w:rsidR="00E60554" w:rsidRDefault="00507E44" w:rsidP="00E60554">
      <w:pPr>
        <w:tabs>
          <w:tab w:val="left" w:pos="14656"/>
        </w:tabs>
        <w:jc w:val="center"/>
        <w:rPr>
          <w:szCs w:val="24"/>
          <w:lang w:eastAsia="lt-LT"/>
        </w:rPr>
      </w:pPr>
      <w:r>
        <w:rPr>
          <w:szCs w:val="24"/>
          <w:lang w:eastAsia="lt-LT"/>
        </w:rPr>
        <w:t>________________Vilniaus Trakų Vokės vaikų darželis</w:t>
      </w:r>
      <w:r w:rsidR="00E60554">
        <w:rPr>
          <w:szCs w:val="24"/>
          <w:lang w:eastAsia="lt-LT"/>
        </w:rPr>
        <w:t>____</w:t>
      </w:r>
      <w:r>
        <w:rPr>
          <w:szCs w:val="24"/>
          <w:lang w:eastAsia="lt-LT"/>
        </w:rPr>
        <w:t>______________</w:t>
      </w:r>
    </w:p>
    <w:p w:rsidR="00E60554" w:rsidRDefault="00E60554" w:rsidP="00E60554">
      <w:pPr>
        <w:tabs>
          <w:tab w:val="left" w:pos="14656"/>
        </w:tabs>
        <w:jc w:val="center"/>
        <w:rPr>
          <w:sz w:val="20"/>
          <w:lang w:eastAsia="lt-LT"/>
        </w:rPr>
      </w:pPr>
      <w:r>
        <w:rPr>
          <w:sz w:val="20"/>
          <w:lang w:eastAsia="lt-LT"/>
        </w:rPr>
        <w:t>(švietimo įstaigos pavadinimas)</w:t>
      </w:r>
    </w:p>
    <w:p w:rsidR="00E60554" w:rsidRDefault="00E60554" w:rsidP="00E60554">
      <w:pPr>
        <w:tabs>
          <w:tab w:val="left" w:pos="14656"/>
        </w:tabs>
        <w:jc w:val="center"/>
        <w:rPr>
          <w:szCs w:val="24"/>
          <w:lang w:eastAsia="lt-LT"/>
        </w:rPr>
      </w:pPr>
    </w:p>
    <w:p w:rsidR="00507E44" w:rsidRDefault="00507E44" w:rsidP="00507E44">
      <w:pPr>
        <w:tabs>
          <w:tab w:val="left" w:pos="14656"/>
        </w:tabs>
        <w:jc w:val="center"/>
        <w:rPr>
          <w:szCs w:val="24"/>
          <w:lang w:eastAsia="lt-LT"/>
        </w:rPr>
      </w:pPr>
      <w:r>
        <w:rPr>
          <w:szCs w:val="24"/>
          <w:lang w:eastAsia="lt-LT"/>
        </w:rPr>
        <w:t xml:space="preserve">___________________Direktorė Eglė </w:t>
      </w:r>
      <w:proofErr w:type="spellStart"/>
      <w:r>
        <w:rPr>
          <w:szCs w:val="24"/>
          <w:lang w:eastAsia="lt-LT"/>
        </w:rPr>
        <w:t>Šiškienė</w:t>
      </w:r>
      <w:proofErr w:type="spellEnd"/>
      <w:r w:rsidR="00E60554">
        <w:rPr>
          <w:szCs w:val="24"/>
          <w:lang w:eastAsia="lt-LT"/>
        </w:rPr>
        <w:t>_____</w:t>
      </w:r>
      <w:r>
        <w:rPr>
          <w:szCs w:val="24"/>
          <w:lang w:eastAsia="lt-LT"/>
        </w:rPr>
        <w:t>______________</w:t>
      </w:r>
    </w:p>
    <w:p w:rsidR="00E60554" w:rsidRPr="00507E44" w:rsidRDefault="00E60554" w:rsidP="00507E44">
      <w:pPr>
        <w:tabs>
          <w:tab w:val="left" w:pos="14656"/>
        </w:tabs>
        <w:jc w:val="center"/>
        <w:rPr>
          <w:szCs w:val="24"/>
          <w:lang w:eastAsia="lt-LT"/>
        </w:rPr>
      </w:pPr>
      <w:r>
        <w:rPr>
          <w:sz w:val="20"/>
          <w:lang w:eastAsia="lt-LT"/>
        </w:rPr>
        <w:t>(darbuotojo pareigos, vardas ir pavardė)</w:t>
      </w:r>
    </w:p>
    <w:p w:rsidR="00E60554" w:rsidRDefault="00E60554" w:rsidP="00E60554">
      <w:pPr>
        <w:jc w:val="center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VEIKLOS VERTINIMO IŠVADA</w:t>
      </w:r>
    </w:p>
    <w:p w:rsidR="00E60554" w:rsidRDefault="00E60554" w:rsidP="00E60554">
      <w:pPr>
        <w:jc w:val="center"/>
        <w:rPr>
          <w:szCs w:val="24"/>
          <w:lang w:eastAsia="lt-LT"/>
        </w:rPr>
      </w:pPr>
    </w:p>
    <w:p w:rsidR="00E60554" w:rsidRDefault="00400200" w:rsidP="00E60554">
      <w:pPr>
        <w:jc w:val="center"/>
        <w:rPr>
          <w:szCs w:val="24"/>
          <w:lang w:eastAsia="lt-LT"/>
        </w:rPr>
      </w:pPr>
      <w:r>
        <w:rPr>
          <w:szCs w:val="24"/>
          <w:lang w:eastAsia="lt-LT"/>
        </w:rPr>
        <w:t xml:space="preserve">2018-04-12 Nr. </w:t>
      </w:r>
      <w:r w:rsidR="00543E03">
        <w:rPr>
          <w:szCs w:val="24"/>
          <w:lang w:eastAsia="lt-LT"/>
        </w:rPr>
        <w:t>______</w:t>
      </w:r>
    </w:p>
    <w:p w:rsidR="00E60554" w:rsidRDefault="00E60554" w:rsidP="00E60554">
      <w:pPr>
        <w:jc w:val="center"/>
        <w:rPr>
          <w:sz w:val="20"/>
          <w:lang w:eastAsia="lt-LT"/>
        </w:rPr>
      </w:pPr>
      <w:r>
        <w:rPr>
          <w:sz w:val="20"/>
          <w:lang w:eastAsia="lt-LT"/>
        </w:rPr>
        <w:t>(data)</w:t>
      </w:r>
    </w:p>
    <w:p w:rsidR="00E60554" w:rsidRDefault="00400200" w:rsidP="00E60554">
      <w:pPr>
        <w:tabs>
          <w:tab w:val="left" w:pos="3828"/>
        </w:tabs>
        <w:jc w:val="center"/>
        <w:rPr>
          <w:szCs w:val="24"/>
          <w:lang w:eastAsia="lt-LT"/>
        </w:rPr>
      </w:pPr>
      <w:r>
        <w:rPr>
          <w:szCs w:val="24"/>
          <w:lang w:eastAsia="lt-LT"/>
        </w:rPr>
        <w:t>_________Vilnius</w:t>
      </w:r>
      <w:r w:rsidR="00E60554">
        <w:rPr>
          <w:szCs w:val="24"/>
          <w:lang w:eastAsia="lt-LT"/>
        </w:rPr>
        <w:t>_________</w:t>
      </w:r>
    </w:p>
    <w:p w:rsidR="00E60554" w:rsidRDefault="00E60554" w:rsidP="00E60554">
      <w:pPr>
        <w:tabs>
          <w:tab w:val="left" w:pos="3828"/>
        </w:tabs>
        <w:jc w:val="center"/>
        <w:rPr>
          <w:sz w:val="20"/>
          <w:lang w:eastAsia="lt-LT"/>
        </w:rPr>
      </w:pPr>
      <w:r>
        <w:rPr>
          <w:sz w:val="20"/>
          <w:lang w:eastAsia="lt-LT"/>
        </w:rPr>
        <w:t>(sudarymo vieta)</w:t>
      </w:r>
    </w:p>
    <w:p w:rsidR="00E60554" w:rsidRDefault="00E60554" w:rsidP="00E60554">
      <w:pPr>
        <w:jc w:val="center"/>
        <w:rPr>
          <w:szCs w:val="24"/>
          <w:lang w:eastAsia="lt-LT"/>
        </w:rPr>
      </w:pPr>
    </w:p>
    <w:p w:rsidR="00E60554" w:rsidRDefault="00E60554" w:rsidP="00E60554">
      <w:pPr>
        <w:jc w:val="center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I SKYRIUS</w:t>
      </w:r>
    </w:p>
    <w:p w:rsidR="00E60554" w:rsidRDefault="00E60554" w:rsidP="00E60554">
      <w:pPr>
        <w:jc w:val="center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PASIEKTI IR PLANUOJAMI REZULTATAI</w:t>
      </w:r>
    </w:p>
    <w:p w:rsidR="00E60554" w:rsidRDefault="00E60554" w:rsidP="00E60554">
      <w:pPr>
        <w:jc w:val="center"/>
        <w:rPr>
          <w:szCs w:val="24"/>
          <w:lang w:eastAsia="lt-LT"/>
        </w:rPr>
      </w:pPr>
    </w:p>
    <w:p w:rsidR="00E60554" w:rsidRDefault="00E60554" w:rsidP="00E60554">
      <w:pPr>
        <w:tabs>
          <w:tab w:val="left" w:pos="284"/>
        </w:tabs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1.</w:t>
      </w:r>
      <w:r>
        <w:rPr>
          <w:b/>
          <w:szCs w:val="24"/>
          <w:lang w:eastAsia="lt-LT"/>
        </w:rPr>
        <w:tab/>
        <w:t>Pagrindiniai praėjusių metų veiklos rezultatai</w:t>
      </w:r>
    </w:p>
    <w:p w:rsidR="00E60554" w:rsidRDefault="00E60554" w:rsidP="00E60554">
      <w:pPr>
        <w:rPr>
          <w:sz w:val="10"/>
          <w:szCs w:val="10"/>
          <w:lang w:eastAsia="lt-LT"/>
        </w:rPr>
      </w:pPr>
    </w:p>
    <w:tbl>
      <w:tblPr>
        <w:tblW w:w="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2127"/>
        <w:gridCol w:w="3005"/>
        <w:gridCol w:w="1985"/>
      </w:tblGrid>
      <w:tr w:rsidR="00E60554" w:rsidTr="00E60554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0554" w:rsidRDefault="00E60554">
            <w:pPr>
              <w:spacing w:line="254" w:lineRule="auto"/>
              <w:jc w:val="center"/>
              <w:rPr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Metinės užduotys (toliau – užduotys)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0554" w:rsidRDefault="00E60554">
            <w:pPr>
              <w:spacing w:line="254" w:lineRule="auto"/>
              <w:jc w:val="center"/>
              <w:rPr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Siektini rezultatai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0554" w:rsidRDefault="00E60554">
            <w:pPr>
              <w:spacing w:line="254" w:lineRule="auto"/>
              <w:jc w:val="center"/>
              <w:rPr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Rezultatų vertinimo rodikliai (kuriais vadovaujantis vertinama, ar nustatytos užduotys įvykdytos)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0554" w:rsidRDefault="00E60554">
            <w:pPr>
              <w:spacing w:line="254" w:lineRule="auto"/>
              <w:jc w:val="center"/>
              <w:rPr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Pasiekti rezultatai ir jų rodikliai</w:t>
            </w:r>
          </w:p>
        </w:tc>
      </w:tr>
      <w:tr w:rsidR="00E60554" w:rsidTr="00E60554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0554" w:rsidRDefault="00E60554">
            <w:pPr>
              <w:spacing w:line="254" w:lineRule="auto"/>
              <w:rPr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1.1.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554" w:rsidRDefault="00E60554">
            <w:pPr>
              <w:spacing w:line="254" w:lineRule="auto"/>
              <w:rPr>
                <w:szCs w:val="22"/>
                <w:lang w:eastAsia="lt-LT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554" w:rsidRDefault="00E60554">
            <w:pPr>
              <w:spacing w:line="254" w:lineRule="auto"/>
              <w:rPr>
                <w:szCs w:val="22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554" w:rsidRDefault="00E60554">
            <w:pPr>
              <w:spacing w:line="254" w:lineRule="auto"/>
              <w:rPr>
                <w:szCs w:val="22"/>
                <w:lang w:eastAsia="lt-LT"/>
              </w:rPr>
            </w:pPr>
          </w:p>
        </w:tc>
      </w:tr>
      <w:tr w:rsidR="00E60554" w:rsidTr="00E60554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0554" w:rsidRDefault="00E60554">
            <w:pPr>
              <w:spacing w:line="254" w:lineRule="auto"/>
              <w:rPr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1.2.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554" w:rsidRDefault="00E60554">
            <w:pPr>
              <w:spacing w:line="254" w:lineRule="auto"/>
              <w:rPr>
                <w:szCs w:val="22"/>
                <w:lang w:eastAsia="lt-LT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554" w:rsidRDefault="00E60554">
            <w:pPr>
              <w:spacing w:line="254" w:lineRule="auto"/>
              <w:rPr>
                <w:szCs w:val="22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554" w:rsidRDefault="00E60554">
            <w:pPr>
              <w:spacing w:line="254" w:lineRule="auto"/>
              <w:rPr>
                <w:szCs w:val="22"/>
                <w:lang w:eastAsia="lt-LT"/>
              </w:rPr>
            </w:pPr>
          </w:p>
        </w:tc>
      </w:tr>
      <w:tr w:rsidR="00E60554" w:rsidTr="00E60554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0554" w:rsidRDefault="00E60554">
            <w:pPr>
              <w:spacing w:line="254" w:lineRule="auto"/>
              <w:rPr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1.3.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554" w:rsidRDefault="00E60554">
            <w:pPr>
              <w:spacing w:line="254" w:lineRule="auto"/>
              <w:rPr>
                <w:szCs w:val="22"/>
                <w:lang w:eastAsia="lt-LT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554" w:rsidRDefault="00E60554">
            <w:pPr>
              <w:spacing w:line="254" w:lineRule="auto"/>
              <w:rPr>
                <w:szCs w:val="22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554" w:rsidRDefault="00E60554">
            <w:pPr>
              <w:spacing w:line="254" w:lineRule="auto"/>
              <w:rPr>
                <w:szCs w:val="22"/>
                <w:lang w:eastAsia="lt-LT"/>
              </w:rPr>
            </w:pPr>
          </w:p>
        </w:tc>
      </w:tr>
      <w:tr w:rsidR="00E60554" w:rsidTr="00E60554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0554" w:rsidRDefault="00E60554">
            <w:pPr>
              <w:spacing w:line="254" w:lineRule="auto"/>
              <w:rPr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1.4.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554" w:rsidRDefault="00E60554">
            <w:pPr>
              <w:spacing w:line="254" w:lineRule="auto"/>
              <w:rPr>
                <w:szCs w:val="22"/>
                <w:lang w:eastAsia="lt-LT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554" w:rsidRDefault="00E60554">
            <w:pPr>
              <w:spacing w:line="254" w:lineRule="auto"/>
              <w:rPr>
                <w:szCs w:val="22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554" w:rsidRDefault="00E60554">
            <w:pPr>
              <w:spacing w:line="254" w:lineRule="auto"/>
              <w:rPr>
                <w:szCs w:val="22"/>
                <w:lang w:eastAsia="lt-LT"/>
              </w:rPr>
            </w:pPr>
          </w:p>
        </w:tc>
      </w:tr>
      <w:tr w:rsidR="00E60554" w:rsidTr="00E60554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0554" w:rsidRDefault="00E60554">
            <w:pPr>
              <w:spacing w:line="254" w:lineRule="auto"/>
              <w:rPr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1.5.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554" w:rsidRDefault="00E60554">
            <w:pPr>
              <w:spacing w:line="254" w:lineRule="auto"/>
              <w:rPr>
                <w:szCs w:val="22"/>
                <w:lang w:eastAsia="lt-LT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554" w:rsidRDefault="00E60554">
            <w:pPr>
              <w:spacing w:line="254" w:lineRule="auto"/>
              <w:rPr>
                <w:szCs w:val="22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554" w:rsidRDefault="00E60554">
            <w:pPr>
              <w:spacing w:line="254" w:lineRule="auto"/>
              <w:rPr>
                <w:szCs w:val="22"/>
                <w:lang w:eastAsia="lt-LT"/>
              </w:rPr>
            </w:pPr>
          </w:p>
        </w:tc>
      </w:tr>
    </w:tbl>
    <w:p w:rsidR="00E60554" w:rsidRDefault="00E60554" w:rsidP="00E60554">
      <w:pPr>
        <w:jc w:val="center"/>
        <w:rPr>
          <w:szCs w:val="24"/>
          <w:lang w:eastAsia="lt-LT"/>
        </w:rPr>
      </w:pPr>
    </w:p>
    <w:p w:rsidR="00E60554" w:rsidRDefault="00E60554" w:rsidP="00E60554">
      <w:pPr>
        <w:tabs>
          <w:tab w:val="left" w:pos="284"/>
        </w:tabs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2.</w:t>
      </w:r>
      <w:r>
        <w:rPr>
          <w:b/>
          <w:szCs w:val="24"/>
          <w:lang w:eastAsia="lt-LT"/>
        </w:rPr>
        <w:tab/>
        <w:t>Einamųjų metų užduotys</w:t>
      </w:r>
    </w:p>
    <w:p w:rsidR="00E60554" w:rsidRDefault="00E60554" w:rsidP="00E60554">
      <w:pPr>
        <w:rPr>
          <w:szCs w:val="24"/>
          <w:lang w:eastAsia="lt-LT"/>
        </w:rPr>
      </w:pPr>
      <w:r>
        <w:rPr>
          <w:szCs w:val="24"/>
          <w:lang w:eastAsia="lt-LT"/>
        </w:rPr>
        <w:t>(nustatomos ne mažiau kaip 3 ir ne daugiau kaip 5 užduotys)</w:t>
      </w:r>
    </w:p>
    <w:p w:rsidR="00E60554" w:rsidRDefault="00E60554" w:rsidP="00E60554">
      <w:pPr>
        <w:rPr>
          <w:sz w:val="10"/>
          <w:szCs w:val="10"/>
          <w:lang w:eastAsia="lt-LT"/>
        </w:rPr>
      </w:pPr>
    </w:p>
    <w:tbl>
      <w:tblPr>
        <w:tblW w:w="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77"/>
        <w:gridCol w:w="2719"/>
        <w:gridCol w:w="3289"/>
      </w:tblGrid>
      <w:tr w:rsidR="00E60554" w:rsidTr="00E60554"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0554" w:rsidRDefault="00E60554">
            <w:pPr>
              <w:spacing w:line="254" w:lineRule="auto"/>
              <w:jc w:val="center"/>
              <w:rPr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Užduotys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0554" w:rsidRDefault="00E60554">
            <w:pPr>
              <w:spacing w:line="254" w:lineRule="auto"/>
              <w:jc w:val="center"/>
              <w:rPr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Siektini rezultatai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0554" w:rsidRDefault="00E60554">
            <w:pPr>
              <w:spacing w:line="254" w:lineRule="auto"/>
              <w:jc w:val="center"/>
              <w:rPr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Rezultatų vertinimo rodikliai (kuriais vadovaujantis vertinama, ar nustatytos užduotys įvykdytos)</w:t>
            </w:r>
          </w:p>
        </w:tc>
      </w:tr>
      <w:tr w:rsidR="00E60554" w:rsidTr="00E60554"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554" w:rsidRDefault="00E60554" w:rsidP="00072CDE">
            <w:pPr>
              <w:spacing w:line="254" w:lineRule="auto"/>
              <w:rPr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2.1.</w:t>
            </w:r>
            <w:r w:rsidR="00D32FD1" w:rsidRPr="008C2119">
              <w:rPr>
                <w:b/>
                <w:bCs/>
              </w:rPr>
              <w:t xml:space="preserve"> </w:t>
            </w:r>
            <w:r w:rsidR="00D32FD1">
              <w:rPr>
                <w:b/>
                <w:bCs/>
              </w:rPr>
              <w:t xml:space="preserve"> </w:t>
            </w:r>
            <w:r w:rsidR="00EB5F3B" w:rsidRPr="00543E03">
              <w:rPr>
                <w:bCs/>
              </w:rPr>
              <w:t>Atlikti darželio aplinkos želdynų, žaidimo zonų į</w:t>
            </w:r>
            <w:r w:rsidR="00F66F34" w:rsidRPr="00543E03">
              <w:rPr>
                <w:bCs/>
              </w:rPr>
              <w:t>rengimo, pavėsinės  renovacijos darbus</w:t>
            </w:r>
            <w:r w:rsidR="004F09E6" w:rsidRPr="00543E03">
              <w:rPr>
                <w:bCs/>
              </w:rPr>
              <w:t>. Automobilių parkavimui skirtos vietos įrengimas</w:t>
            </w:r>
            <w:r w:rsidR="002529D1" w:rsidRPr="00543E03">
              <w:rPr>
                <w:bCs/>
              </w:rPr>
              <w:t>.</w:t>
            </w:r>
            <w:r w:rsidR="002529D1">
              <w:rPr>
                <w:b/>
                <w:bCs/>
              </w:rPr>
              <w:t xml:space="preserve"> 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2BE" w:rsidRDefault="000712BE" w:rsidP="000712BE">
            <w:pPr>
              <w:spacing w:line="254" w:lineRule="auto"/>
              <w:rPr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Suformuoti gėlynai reikalaus minimalios priežiūros ir visu šiltuoju metu džiugins bendruomenę.</w:t>
            </w:r>
          </w:p>
          <w:p w:rsidR="000712BE" w:rsidRDefault="000712BE" w:rsidP="000712BE">
            <w:pPr>
              <w:spacing w:line="254" w:lineRule="auto"/>
              <w:rPr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Įrengtose pakeltose lysvėse vaikai aktyviai tyrinės, savarankiškai veiks.</w:t>
            </w:r>
          </w:p>
          <w:p w:rsidR="000712BE" w:rsidRDefault="000712BE" w:rsidP="000712BE">
            <w:pPr>
              <w:spacing w:line="254" w:lineRule="auto"/>
              <w:rPr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Įrengtos žaidimo zonos užtikrins vaikų kūrybinių galių plėtotę.</w:t>
            </w:r>
          </w:p>
          <w:p w:rsidR="000712BE" w:rsidRDefault="000712BE" w:rsidP="000712BE">
            <w:pPr>
              <w:spacing w:line="254" w:lineRule="auto"/>
              <w:rPr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lastRenderedPageBreak/>
              <w:t>Saugus automobilių parkavimas.</w:t>
            </w:r>
          </w:p>
          <w:p w:rsidR="000712BE" w:rsidRDefault="000712BE" w:rsidP="004F09E6">
            <w:pPr>
              <w:spacing w:line="254" w:lineRule="auto"/>
              <w:rPr>
                <w:szCs w:val="22"/>
                <w:lang w:eastAsia="lt-LT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2BE" w:rsidRDefault="000712BE" w:rsidP="000712BE">
            <w:pPr>
              <w:spacing w:line="254" w:lineRule="auto"/>
              <w:rPr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lastRenderedPageBreak/>
              <w:t>Įrengti gėlynai.</w:t>
            </w:r>
          </w:p>
          <w:p w:rsidR="000712BE" w:rsidRDefault="000712BE" w:rsidP="000712BE">
            <w:pPr>
              <w:spacing w:line="254" w:lineRule="auto"/>
              <w:rPr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Įrengtos pakeltos lysvės vaikų gamtamoksliniam ugdymui.</w:t>
            </w:r>
          </w:p>
          <w:p w:rsidR="000712BE" w:rsidRDefault="000712BE" w:rsidP="000712BE">
            <w:pPr>
              <w:spacing w:line="254" w:lineRule="auto"/>
              <w:rPr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Suformuotos vaikų žaidimams buvimo lauke metu skirtos erdvės: dailės, sporto, gamtamokslinio tyrinėjimo.</w:t>
            </w:r>
          </w:p>
          <w:p w:rsidR="000712BE" w:rsidRDefault="000712BE" w:rsidP="000712BE">
            <w:pPr>
              <w:spacing w:line="254" w:lineRule="auto"/>
              <w:rPr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Renovuota lauko pavėsinė.</w:t>
            </w:r>
          </w:p>
          <w:p w:rsidR="000712BE" w:rsidRDefault="000712BE" w:rsidP="000712BE">
            <w:pPr>
              <w:spacing w:line="254" w:lineRule="auto"/>
              <w:rPr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Įrengta automobilių parkavimui skirta vieta.</w:t>
            </w:r>
          </w:p>
          <w:p w:rsidR="000712BE" w:rsidRDefault="000712BE" w:rsidP="000712BE">
            <w:pPr>
              <w:spacing w:line="254" w:lineRule="auto"/>
              <w:rPr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Baigti medžių genėjimo darbai.</w:t>
            </w:r>
          </w:p>
          <w:p w:rsidR="000712BE" w:rsidRDefault="000712BE" w:rsidP="004037DF">
            <w:pPr>
              <w:spacing w:line="254" w:lineRule="auto"/>
              <w:rPr>
                <w:szCs w:val="22"/>
                <w:lang w:eastAsia="lt-LT"/>
              </w:rPr>
            </w:pPr>
          </w:p>
        </w:tc>
      </w:tr>
      <w:tr w:rsidR="00E60554" w:rsidTr="00E60554"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EB2" w:rsidRDefault="00E60554" w:rsidP="00EB5F3B">
            <w:pPr>
              <w:spacing w:line="254" w:lineRule="auto"/>
              <w:rPr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lastRenderedPageBreak/>
              <w:t>2.2.</w:t>
            </w:r>
            <w:r w:rsidR="00EB5F3B">
              <w:rPr>
                <w:sz w:val="22"/>
                <w:szCs w:val="22"/>
                <w:lang w:eastAsia="lt-LT"/>
              </w:rPr>
              <w:t xml:space="preserve"> </w:t>
            </w:r>
            <w:r w:rsidR="00543E03">
              <w:rPr>
                <w:sz w:val="22"/>
                <w:szCs w:val="22"/>
                <w:lang w:eastAsia="lt-LT"/>
              </w:rPr>
              <w:t>Atlikti vidaus patalpų remonto darbus.</w:t>
            </w:r>
          </w:p>
          <w:p w:rsidR="00E60554" w:rsidRDefault="00E81EB2" w:rsidP="00E81EB2">
            <w:pPr>
              <w:spacing w:line="254" w:lineRule="auto"/>
              <w:rPr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 xml:space="preserve">Atlikti </w:t>
            </w:r>
            <w:r w:rsidR="00054DD4">
              <w:rPr>
                <w:sz w:val="22"/>
                <w:szCs w:val="22"/>
                <w:lang w:eastAsia="lt-LT"/>
              </w:rPr>
              <w:t xml:space="preserve">susidėvėjusių ir netinkamų evakuacijai </w:t>
            </w:r>
            <w:r>
              <w:rPr>
                <w:sz w:val="22"/>
                <w:szCs w:val="22"/>
                <w:lang w:eastAsia="lt-LT"/>
              </w:rPr>
              <w:t>p</w:t>
            </w:r>
            <w:r w:rsidR="005679AF">
              <w:rPr>
                <w:sz w:val="22"/>
                <w:szCs w:val="22"/>
                <w:lang w:eastAsia="lt-LT"/>
              </w:rPr>
              <w:t>riešgaisrinių</w:t>
            </w:r>
            <w:r>
              <w:rPr>
                <w:sz w:val="22"/>
                <w:szCs w:val="22"/>
                <w:lang w:eastAsia="lt-LT"/>
              </w:rPr>
              <w:t xml:space="preserve"> kopėčių demontavimo ir naujų įregimo darbus.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EB2" w:rsidRDefault="00BE3805" w:rsidP="00BE3805">
            <w:pPr>
              <w:spacing w:line="254" w:lineRule="auto"/>
              <w:jc w:val="both"/>
              <w:rPr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Jaukus, modernus ir šiuolaikiškas darželio interjeras.</w:t>
            </w:r>
          </w:p>
          <w:p w:rsidR="00BE3805" w:rsidRDefault="00054DD4" w:rsidP="00BE3805">
            <w:pPr>
              <w:spacing w:line="254" w:lineRule="auto"/>
              <w:jc w:val="both"/>
              <w:rPr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Užtikrinta saugi vaikų evakuacija.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805" w:rsidRDefault="00BE3805" w:rsidP="00BE3805">
            <w:pPr>
              <w:spacing w:line="254" w:lineRule="auto"/>
              <w:jc w:val="both"/>
              <w:rPr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Atliktas darželio pirmo aukšto fojė ir laiptinės remontas.</w:t>
            </w:r>
          </w:p>
          <w:p w:rsidR="00BE3805" w:rsidRDefault="00BE3805" w:rsidP="00BE3805">
            <w:pPr>
              <w:spacing w:line="254" w:lineRule="auto"/>
              <w:jc w:val="both"/>
              <w:rPr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Atliktas ikimokyklinės grupės remontas.</w:t>
            </w:r>
          </w:p>
          <w:p w:rsidR="00BE3805" w:rsidRDefault="00BE3805" w:rsidP="00BE3805">
            <w:pPr>
              <w:spacing w:line="254" w:lineRule="auto"/>
              <w:jc w:val="both"/>
              <w:rPr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Atliktas logopedo kabineto remontas.</w:t>
            </w:r>
          </w:p>
          <w:p w:rsidR="00E60554" w:rsidRDefault="00BE3805" w:rsidP="00BE3805">
            <w:pPr>
              <w:spacing w:line="254" w:lineRule="auto"/>
              <w:jc w:val="both"/>
              <w:rPr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Atlikti priešgaisrinių kopėčių demontavimo ir naujų įrengimo darbai.</w:t>
            </w:r>
          </w:p>
        </w:tc>
      </w:tr>
      <w:tr w:rsidR="00E60554" w:rsidTr="00E60554"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554" w:rsidRDefault="00E60554">
            <w:pPr>
              <w:spacing w:line="254" w:lineRule="auto"/>
              <w:rPr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2.3.</w:t>
            </w:r>
            <w:r w:rsidR="006A5876">
              <w:rPr>
                <w:sz w:val="22"/>
                <w:szCs w:val="22"/>
                <w:lang w:eastAsia="lt-LT"/>
              </w:rPr>
              <w:t xml:space="preserve"> Edukacinių</w:t>
            </w:r>
            <w:r w:rsidR="00FF0462">
              <w:rPr>
                <w:sz w:val="22"/>
                <w:szCs w:val="22"/>
                <w:lang w:eastAsia="lt-LT"/>
              </w:rPr>
              <w:t xml:space="preserve"> erdvių </w:t>
            </w:r>
            <w:r w:rsidR="00E81EB2">
              <w:rPr>
                <w:sz w:val="22"/>
                <w:szCs w:val="22"/>
                <w:lang w:eastAsia="lt-LT"/>
              </w:rPr>
              <w:t xml:space="preserve">grupėse </w:t>
            </w:r>
            <w:r w:rsidR="00FF0462">
              <w:rPr>
                <w:sz w:val="22"/>
                <w:szCs w:val="22"/>
                <w:lang w:eastAsia="lt-LT"/>
              </w:rPr>
              <w:t>atnaujinimas</w:t>
            </w:r>
            <w:r w:rsidR="00E81EB2">
              <w:rPr>
                <w:sz w:val="22"/>
                <w:szCs w:val="22"/>
                <w:lang w:eastAsia="lt-LT"/>
              </w:rPr>
              <w:t>.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54" w:rsidRDefault="006A5876" w:rsidP="006A5876">
            <w:pPr>
              <w:spacing w:line="254" w:lineRule="auto"/>
              <w:jc w:val="both"/>
              <w:rPr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Jauki, moderni ir šiuolaikiška ikimokyklinio amžiaus vaikų ugdymo(si) aplinka.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876" w:rsidRDefault="006A5876" w:rsidP="006A5876">
            <w:pPr>
              <w:spacing w:line="254" w:lineRule="auto"/>
              <w:jc w:val="both"/>
              <w:rPr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Atnaujintos kiliminės dangos grupėse.</w:t>
            </w:r>
          </w:p>
          <w:p w:rsidR="006A5876" w:rsidRDefault="00BE3805" w:rsidP="005658CB">
            <w:pPr>
              <w:spacing w:line="254" w:lineRule="auto"/>
              <w:jc w:val="both"/>
              <w:rPr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Grupėse pakankamai žaislų</w:t>
            </w:r>
            <w:r w:rsidR="006A5876">
              <w:rPr>
                <w:sz w:val="22"/>
                <w:szCs w:val="22"/>
                <w:lang w:eastAsia="lt-LT"/>
              </w:rPr>
              <w:t xml:space="preserve"> </w:t>
            </w:r>
            <w:r>
              <w:rPr>
                <w:sz w:val="22"/>
                <w:szCs w:val="22"/>
                <w:lang w:eastAsia="lt-LT"/>
              </w:rPr>
              <w:t>ir knygų, atitinkančių</w:t>
            </w:r>
            <w:r w:rsidR="006A5876">
              <w:rPr>
                <w:sz w:val="22"/>
                <w:szCs w:val="22"/>
                <w:lang w:eastAsia="lt-LT"/>
              </w:rPr>
              <w:t xml:space="preserve"> vaikų amžių ir poreikius.</w:t>
            </w:r>
          </w:p>
          <w:p w:rsidR="00BE3805" w:rsidRDefault="00BE3805" w:rsidP="005658CB">
            <w:pPr>
              <w:spacing w:line="254" w:lineRule="auto"/>
              <w:jc w:val="both"/>
              <w:rPr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IKT naudojimas ugdymo procese.</w:t>
            </w:r>
          </w:p>
          <w:p w:rsidR="00E60554" w:rsidRDefault="005658CB" w:rsidP="006A5876">
            <w:pPr>
              <w:spacing w:line="254" w:lineRule="auto"/>
              <w:jc w:val="both"/>
              <w:rPr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Įrengtos visų grupių patalpose apsauginės ritininės žaliuzės.</w:t>
            </w:r>
          </w:p>
          <w:p w:rsidR="007678D7" w:rsidRDefault="007678D7" w:rsidP="006A5876">
            <w:pPr>
              <w:spacing w:line="254" w:lineRule="auto"/>
              <w:jc w:val="both"/>
              <w:rPr>
                <w:szCs w:val="22"/>
                <w:lang w:eastAsia="lt-LT"/>
              </w:rPr>
            </w:pPr>
          </w:p>
        </w:tc>
      </w:tr>
      <w:tr w:rsidR="00E60554" w:rsidTr="00E60554"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554" w:rsidRDefault="00E60554" w:rsidP="00E3558A">
            <w:pPr>
              <w:spacing w:line="254" w:lineRule="auto"/>
              <w:rPr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2.4.</w:t>
            </w:r>
            <w:r w:rsidR="006A5876">
              <w:rPr>
                <w:sz w:val="22"/>
                <w:szCs w:val="22"/>
                <w:lang w:eastAsia="lt-LT"/>
              </w:rPr>
              <w:t xml:space="preserve"> </w:t>
            </w:r>
            <w:r w:rsidR="00E3558A">
              <w:t>Specialiųjų ugdymosi poreikių turinčių vaikų integracija.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58A" w:rsidRDefault="00E3558A" w:rsidP="00E3558A">
            <w:pPr>
              <w:jc w:val="both"/>
              <w:rPr>
                <w:lang w:eastAsia="lt-LT"/>
              </w:rPr>
            </w:pPr>
            <w:r>
              <w:t xml:space="preserve">Pakankamas specialistų skaičius, tinkama ugdymo aplinka, teigiamas požiūris į procesą. </w:t>
            </w:r>
          </w:p>
          <w:p w:rsidR="00E3558A" w:rsidRPr="00036F9A" w:rsidRDefault="00E3558A" w:rsidP="00E3558A">
            <w:pPr>
              <w:pStyle w:val="Pagrindinistekstas2"/>
              <w:jc w:val="both"/>
              <w:rPr>
                <w:szCs w:val="24"/>
              </w:rPr>
            </w:pPr>
            <w:r>
              <w:rPr>
                <w:szCs w:val="24"/>
              </w:rPr>
              <w:t>Pedagogai pasirengę</w:t>
            </w:r>
            <w:r w:rsidRPr="00036F9A">
              <w:rPr>
                <w:szCs w:val="24"/>
              </w:rPr>
              <w:t xml:space="preserve"> dirbti su </w:t>
            </w:r>
            <w:r>
              <w:rPr>
                <w:szCs w:val="24"/>
              </w:rPr>
              <w:t>specialiųjų poreikių vaikais -</w:t>
            </w:r>
            <w:r w:rsidRPr="00036F9A">
              <w:rPr>
                <w:szCs w:val="24"/>
              </w:rPr>
              <w:t xml:space="preserve"> </w:t>
            </w:r>
          </w:p>
          <w:p w:rsidR="00E3558A" w:rsidRPr="00036F9A" w:rsidRDefault="00E3558A" w:rsidP="00E3558A">
            <w:pPr>
              <w:ind w:right="-482"/>
              <w:jc w:val="both"/>
              <w:rPr>
                <w:szCs w:val="24"/>
              </w:rPr>
            </w:pPr>
            <w:r>
              <w:rPr>
                <w:szCs w:val="24"/>
              </w:rPr>
              <w:t>sudarytos galimybės</w:t>
            </w:r>
            <w:r w:rsidRPr="00036F9A">
              <w:rPr>
                <w:szCs w:val="24"/>
              </w:rPr>
              <w:t xml:space="preserve"> </w:t>
            </w:r>
          </w:p>
          <w:p w:rsidR="00E60554" w:rsidRDefault="00E3558A" w:rsidP="00E3558A">
            <w:pPr>
              <w:spacing w:line="254" w:lineRule="auto"/>
              <w:jc w:val="both"/>
              <w:rPr>
                <w:szCs w:val="22"/>
                <w:lang w:eastAsia="lt-LT"/>
              </w:rPr>
            </w:pPr>
            <w:r w:rsidRPr="00036F9A">
              <w:rPr>
                <w:szCs w:val="24"/>
              </w:rPr>
              <w:t>kelti kvalifikaciją integruoto ugdymo srityje</w:t>
            </w:r>
            <w:r>
              <w:rPr>
                <w:szCs w:val="24"/>
              </w:rPr>
              <w:t>.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58A" w:rsidRDefault="00E3558A" w:rsidP="00E3558A">
            <w:pPr>
              <w:spacing w:line="254" w:lineRule="auto"/>
              <w:jc w:val="both"/>
            </w:pPr>
            <w:r>
              <w:t>Bendruomenės palankus požiūris į integraciją.</w:t>
            </w:r>
          </w:p>
          <w:p w:rsidR="00E3558A" w:rsidRDefault="00E3558A" w:rsidP="00E3558A">
            <w:pPr>
              <w:spacing w:line="254" w:lineRule="auto"/>
              <w:jc w:val="both"/>
            </w:pPr>
            <w:r>
              <w:t xml:space="preserve">Pedagogai, dirbantys įstaigoje, pasiruošę ugdyti specialiųjų ugdymosi poreikių turinčius vaikus. </w:t>
            </w:r>
          </w:p>
          <w:p w:rsidR="007678D7" w:rsidRDefault="00E3558A" w:rsidP="00E3558A">
            <w:pPr>
              <w:spacing w:line="254" w:lineRule="auto"/>
              <w:jc w:val="both"/>
              <w:rPr>
                <w:szCs w:val="22"/>
                <w:lang w:eastAsia="lt-LT"/>
              </w:rPr>
            </w:pPr>
            <w:r>
              <w:t>Užtikrintos žmogaus (vaiko) teisės ir lygios galimybes, ugdoma visuomenės narių atsakomybė, didinama demokratija.</w:t>
            </w:r>
          </w:p>
        </w:tc>
      </w:tr>
      <w:tr w:rsidR="00E60554" w:rsidTr="00E60554"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554" w:rsidRDefault="00E60554" w:rsidP="00E3558A">
            <w:pPr>
              <w:spacing w:line="254" w:lineRule="auto"/>
              <w:rPr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2.5.</w:t>
            </w:r>
            <w:r w:rsidR="00104DC4">
              <w:t xml:space="preserve"> 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F9A" w:rsidRDefault="00036F9A" w:rsidP="00036F9A">
            <w:pPr>
              <w:rPr>
                <w:lang w:eastAsia="lt-LT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40F" w:rsidRDefault="0094140F" w:rsidP="0094140F">
            <w:pPr>
              <w:spacing w:line="254" w:lineRule="auto"/>
              <w:jc w:val="both"/>
              <w:rPr>
                <w:szCs w:val="22"/>
                <w:lang w:eastAsia="lt-LT"/>
              </w:rPr>
            </w:pPr>
          </w:p>
        </w:tc>
      </w:tr>
    </w:tbl>
    <w:p w:rsidR="00E60554" w:rsidRDefault="00E60554" w:rsidP="00E60554"/>
    <w:p w:rsidR="00E60554" w:rsidRDefault="00E60554" w:rsidP="00E60554">
      <w:pPr>
        <w:tabs>
          <w:tab w:val="left" w:pos="284"/>
        </w:tabs>
        <w:jc w:val="both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3.</w:t>
      </w:r>
      <w:r>
        <w:rPr>
          <w:b/>
          <w:szCs w:val="24"/>
          <w:lang w:eastAsia="lt-LT"/>
        </w:rPr>
        <w:tab/>
        <w:t>Rizika, kuriai esant nustatytos užduotys gali būti neįvykdytos</w:t>
      </w:r>
      <w:r>
        <w:rPr>
          <w:szCs w:val="24"/>
          <w:lang w:eastAsia="lt-LT"/>
        </w:rPr>
        <w:t xml:space="preserve"> </w:t>
      </w:r>
      <w:r>
        <w:rPr>
          <w:b/>
          <w:szCs w:val="24"/>
          <w:lang w:eastAsia="lt-LT"/>
        </w:rPr>
        <w:t>(aplinkybės, kurios gali turėti neigiamos įtakos šioms užduotims įvykdyti)</w:t>
      </w:r>
    </w:p>
    <w:p w:rsidR="00E60554" w:rsidRDefault="00E60554" w:rsidP="00E60554">
      <w:pPr>
        <w:rPr>
          <w:szCs w:val="24"/>
          <w:lang w:eastAsia="lt-LT"/>
        </w:rPr>
      </w:pPr>
      <w:r>
        <w:rPr>
          <w:szCs w:val="24"/>
          <w:lang w:eastAsia="lt-LT"/>
        </w:rPr>
        <w:t>(pildoma kartu suderinus su valstybinės ir savivaldybės švietimo įstaigos (išskyrus aukštąsias mokyklas) (toliau – švietimo įstaiga) vadovo pavaduotoju ugdymui, ugdymą organizuojančio skyriaus vedėju)</w:t>
      </w:r>
    </w:p>
    <w:p w:rsidR="00E60554" w:rsidRDefault="00E60554" w:rsidP="00E60554">
      <w:pPr>
        <w:rPr>
          <w:sz w:val="10"/>
          <w:szCs w:val="10"/>
          <w:lang w:eastAsia="lt-L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3"/>
      </w:tblGrid>
      <w:tr w:rsidR="00E60554" w:rsidTr="00E60554">
        <w:tc>
          <w:tcPr>
            <w:tcW w:w="9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554" w:rsidRPr="008A06C8" w:rsidRDefault="00E60554" w:rsidP="004C0382">
            <w:pPr>
              <w:jc w:val="both"/>
            </w:pPr>
            <w:r>
              <w:rPr>
                <w:sz w:val="22"/>
                <w:szCs w:val="22"/>
                <w:lang w:eastAsia="lt-LT"/>
              </w:rPr>
              <w:t>3.1</w:t>
            </w:r>
            <w:r w:rsidR="004C0382">
              <w:rPr>
                <w:sz w:val="22"/>
                <w:szCs w:val="22"/>
                <w:lang w:eastAsia="lt-LT"/>
              </w:rPr>
              <w:t xml:space="preserve">. </w:t>
            </w:r>
            <w:r w:rsidR="005825FA">
              <w:t>Žmogiškieji faktoriai (n</w:t>
            </w:r>
            <w:r w:rsidR="008A06C8">
              <w:t>edarbingumas, kitos aplinkybės)</w:t>
            </w:r>
            <w:r w:rsidR="00B86071">
              <w:t>.</w:t>
            </w:r>
          </w:p>
        </w:tc>
      </w:tr>
      <w:tr w:rsidR="00E60554" w:rsidTr="00E60554">
        <w:tc>
          <w:tcPr>
            <w:tcW w:w="9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554" w:rsidRPr="005825FA" w:rsidRDefault="005825FA" w:rsidP="005825FA">
            <w:pPr>
              <w:jc w:val="both"/>
            </w:pPr>
            <w:r>
              <w:t>3.2. Teisės aktų kaita</w:t>
            </w:r>
            <w:r w:rsidR="00B86071">
              <w:t>.</w:t>
            </w:r>
          </w:p>
        </w:tc>
      </w:tr>
      <w:tr w:rsidR="00E60554" w:rsidTr="00E60554">
        <w:tc>
          <w:tcPr>
            <w:tcW w:w="9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554" w:rsidRDefault="005825FA" w:rsidP="00543E03">
            <w:pPr>
              <w:spacing w:line="254" w:lineRule="auto"/>
              <w:jc w:val="both"/>
              <w:rPr>
                <w:szCs w:val="22"/>
                <w:lang w:eastAsia="lt-LT"/>
              </w:rPr>
            </w:pPr>
            <w:r>
              <w:t xml:space="preserve">3.3. </w:t>
            </w:r>
            <w:r w:rsidR="00543E03">
              <w:t>Neskirtas finansavimas.</w:t>
            </w:r>
          </w:p>
        </w:tc>
      </w:tr>
    </w:tbl>
    <w:p w:rsidR="00E60554" w:rsidRDefault="00E60554" w:rsidP="00E60554">
      <w:pPr>
        <w:jc w:val="center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II SKYRIUS</w:t>
      </w:r>
    </w:p>
    <w:p w:rsidR="00E60554" w:rsidRDefault="00E60554" w:rsidP="00E60554">
      <w:pPr>
        <w:jc w:val="center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PASIEKTŲ REZULTATŲ VYKDANT UŽDUOTIS VERTINIMAS IR KOMPETENCIJŲ TOBULINIMAS</w:t>
      </w:r>
    </w:p>
    <w:p w:rsidR="00E60554" w:rsidRDefault="00E60554" w:rsidP="00E60554">
      <w:pPr>
        <w:jc w:val="center"/>
        <w:rPr>
          <w:b/>
          <w:szCs w:val="24"/>
          <w:lang w:eastAsia="lt-LT"/>
        </w:rPr>
      </w:pPr>
    </w:p>
    <w:p w:rsidR="00E60554" w:rsidRDefault="00E60554" w:rsidP="00E60554">
      <w:pPr>
        <w:ind w:left="360" w:hanging="360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4.</w:t>
      </w:r>
      <w:r>
        <w:rPr>
          <w:b/>
          <w:szCs w:val="24"/>
          <w:lang w:eastAsia="lt-LT"/>
        </w:rPr>
        <w:tab/>
        <w:t>Pasiektų rezultatų vykdant užduotis vertinimas</w:t>
      </w:r>
    </w:p>
    <w:p w:rsidR="00E60554" w:rsidRDefault="00E60554" w:rsidP="00E60554">
      <w:pPr>
        <w:rPr>
          <w:b/>
          <w:sz w:val="10"/>
          <w:szCs w:val="10"/>
          <w:lang w:eastAsia="lt-LT"/>
        </w:rPr>
      </w:pP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33"/>
        <w:gridCol w:w="2552"/>
      </w:tblGrid>
      <w:tr w:rsidR="00E60554" w:rsidTr="00E60554">
        <w:trPr>
          <w:trHeight w:val="23"/>
        </w:trPr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0554" w:rsidRDefault="00E60554">
            <w:pPr>
              <w:spacing w:line="254" w:lineRule="auto"/>
              <w:jc w:val="center"/>
              <w:rPr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Užduočių įvykdymo aprašymas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0554" w:rsidRDefault="00E60554">
            <w:pPr>
              <w:spacing w:line="254" w:lineRule="auto"/>
              <w:jc w:val="center"/>
              <w:rPr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Pažymimas atitinkamas langelis</w:t>
            </w:r>
          </w:p>
        </w:tc>
      </w:tr>
      <w:tr w:rsidR="00E60554" w:rsidTr="00E60554">
        <w:trPr>
          <w:trHeight w:val="23"/>
        </w:trPr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0554" w:rsidRDefault="00E60554">
            <w:pPr>
              <w:spacing w:line="254" w:lineRule="auto"/>
              <w:rPr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4.1. Užduotys įvykdytos ir viršijo kai kuriuos sutartus vertinimo rodiklius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0554" w:rsidRDefault="00E60554">
            <w:pPr>
              <w:spacing w:line="254" w:lineRule="auto"/>
              <w:ind w:right="340"/>
              <w:jc w:val="right"/>
              <w:rPr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 xml:space="preserve">Labai gerai </w:t>
            </w:r>
            <w:r>
              <w:rPr>
                <w:rFonts w:ascii="MS Gothic" w:eastAsia="MS Gothic" w:hAnsi="MS Gothic" w:hint="eastAsia"/>
                <w:sz w:val="22"/>
                <w:szCs w:val="22"/>
                <w:lang w:eastAsia="lt-LT"/>
              </w:rPr>
              <w:t>☐</w:t>
            </w:r>
          </w:p>
        </w:tc>
      </w:tr>
      <w:tr w:rsidR="00E60554" w:rsidTr="00E60554">
        <w:trPr>
          <w:trHeight w:val="23"/>
        </w:trPr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0554" w:rsidRDefault="00E60554">
            <w:pPr>
              <w:spacing w:line="254" w:lineRule="auto"/>
              <w:rPr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4.2. Užduotys iš esmės įvykdytos pagal sutartus vertinimo rodiklius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0554" w:rsidRDefault="00E60554">
            <w:pPr>
              <w:spacing w:line="254" w:lineRule="auto"/>
              <w:ind w:right="340"/>
              <w:jc w:val="right"/>
              <w:rPr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 xml:space="preserve">Gerai </w:t>
            </w:r>
            <w:r>
              <w:rPr>
                <w:rFonts w:ascii="MS Gothic" w:eastAsia="MS Gothic" w:hAnsi="MS Gothic" w:hint="eastAsia"/>
                <w:sz w:val="22"/>
                <w:szCs w:val="22"/>
                <w:lang w:eastAsia="lt-LT"/>
              </w:rPr>
              <w:t>☐</w:t>
            </w:r>
          </w:p>
        </w:tc>
      </w:tr>
      <w:tr w:rsidR="00E60554" w:rsidTr="00E60554">
        <w:trPr>
          <w:trHeight w:val="23"/>
        </w:trPr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0554" w:rsidRDefault="00E60554">
            <w:pPr>
              <w:spacing w:line="254" w:lineRule="auto"/>
              <w:rPr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4.3. Įvykdytos tik kai kurios užduotys pagal sutartus vertinimo rodiklius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0554" w:rsidRDefault="00E60554">
            <w:pPr>
              <w:spacing w:line="254" w:lineRule="auto"/>
              <w:ind w:right="340"/>
              <w:jc w:val="right"/>
              <w:rPr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 xml:space="preserve">Patenkinamai </w:t>
            </w:r>
            <w:r>
              <w:rPr>
                <w:rFonts w:ascii="MS Gothic" w:eastAsia="MS Gothic" w:hAnsi="MS Gothic" w:hint="eastAsia"/>
                <w:sz w:val="22"/>
                <w:szCs w:val="22"/>
                <w:lang w:eastAsia="lt-LT"/>
              </w:rPr>
              <w:t>☐</w:t>
            </w:r>
          </w:p>
        </w:tc>
      </w:tr>
      <w:tr w:rsidR="00E60554" w:rsidTr="00E60554">
        <w:trPr>
          <w:trHeight w:val="23"/>
        </w:trPr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0554" w:rsidRDefault="00E60554">
            <w:pPr>
              <w:spacing w:line="254" w:lineRule="auto"/>
              <w:rPr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lastRenderedPageBreak/>
              <w:t>4.4. Užduotys neįvykdytos pagal sutartus vertinimo rodiklius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0554" w:rsidRDefault="00E60554">
            <w:pPr>
              <w:spacing w:line="254" w:lineRule="auto"/>
              <w:ind w:right="340"/>
              <w:jc w:val="right"/>
              <w:rPr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 xml:space="preserve">Nepatenkinamai </w:t>
            </w:r>
            <w:r>
              <w:rPr>
                <w:rFonts w:ascii="MS Gothic" w:eastAsia="MS Gothic" w:hAnsi="MS Gothic" w:hint="eastAsia"/>
                <w:sz w:val="22"/>
                <w:szCs w:val="22"/>
                <w:lang w:eastAsia="lt-LT"/>
              </w:rPr>
              <w:t>☐</w:t>
            </w:r>
          </w:p>
        </w:tc>
      </w:tr>
    </w:tbl>
    <w:p w:rsidR="00E60554" w:rsidRDefault="00E60554" w:rsidP="00E60554">
      <w:pPr>
        <w:jc w:val="center"/>
        <w:rPr>
          <w:szCs w:val="24"/>
          <w:lang w:eastAsia="lt-LT"/>
        </w:rPr>
      </w:pPr>
    </w:p>
    <w:p w:rsidR="00E60554" w:rsidRDefault="00E60554" w:rsidP="00E60554">
      <w:pPr>
        <w:tabs>
          <w:tab w:val="left" w:pos="284"/>
        </w:tabs>
        <w:jc w:val="both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5.</w:t>
      </w:r>
      <w:r>
        <w:rPr>
          <w:b/>
          <w:szCs w:val="24"/>
          <w:lang w:eastAsia="lt-LT"/>
        </w:rPr>
        <w:tab/>
        <w:t>Pasiūlymai, kurios kompetencijos turėtų būti tobulinamos</w:t>
      </w:r>
    </w:p>
    <w:p w:rsidR="00E60554" w:rsidRDefault="00E60554" w:rsidP="00E60554">
      <w:pPr>
        <w:rPr>
          <w:szCs w:val="24"/>
          <w:lang w:eastAsia="lt-LT"/>
        </w:rPr>
      </w:pPr>
      <w:r>
        <w:rPr>
          <w:szCs w:val="24"/>
          <w:lang w:eastAsia="lt-LT"/>
        </w:rPr>
        <w:t>(nurodoma, kokie ar kurios srities mokymai siūlomi)</w:t>
      </w:r>
    </w:p>
    <w:p w:rsidR="00E60554" w:rsidRDefault="00E60554" w:rsidP="00E60554">
      <w:pPr>
        <w:rPr>
          <w:sz w:val="10"/>
          <w:szCs w:val="10"/>
          <w:lang w:eastAsia="lt-LT"/>
        </w:rPr>
      </w:pP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85"/>
      </w:tblGrid>
      <w:tr w:rsidR="00E60554" w:rsidTr="00E60554">
        <w:tc>
          <w:tcPr>
            <w:tcW w:w="9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554" w:rsidRDefault="00E60554">
            <w:pPr>
              <w:spacing w:line="254" w:lineRule="auto"/>
              <w:jc w:val="both"/>
              <w:rPr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5.1.</w:t>
            </w:r>
          </w:p>
        </w:tc>
      </w:tr>
      <w:tr w:rsidR="00E60554" w:rsidTr="00E60554">
        <w:tc>
          <w:tcPr>
            <w:tcW w:w="9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554" w:rsidRDefault="00E60554">
            <w:pPr>
              <w:spacing w:line="254" w:lineRule="auto"/>
              <w:jc w:val="both"/>
              <w:rPr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5.2.</w:t>
            </w:r>
          </w:p>
        </w:tc>
      </w:tr>
    </w:tbl>
    <w:p w:rsidR="00E60554" w:rsidRDefault="00E60554" w:rsidP="00E60554">
      <w:pPr>
        <w:jc w:val="center"/>
        <w:rPr>
          <w:b/>
          <w:szCs w:val="24"/>
          <w:lang w:eastAsia="lt-LT"/>
        </w:rPr>
      </w:pPr>
    </w:p>
    <w:p w:rsidR="00E60554" w:rsidRDefault="00E60554" w:rsidP="00E60554">
      <w:pPr>
        <w:jc w:val="center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III SKYRIUS</w:t>
      </w:r>
    </w:p>
    <w:p w:rsidR="00E60554" w:rsidRDefault="00E60554" w:rsidP="00E60554">
      <w:pPr>
        <w:jc w:val="center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VERTINIMO PAGRINDIMAS IR SIŪLYMAI</w:t>
      </w:r>
    </w:p>
    <w:p w:rsidR="00E60554" w:rsidRDefault="00E60554" w:rsidP="00E60554">
      <w:pPr>
        <w:jc w:val="center"/>
        <w:rPr>
          <w:szCs w:val="24"/>
          <w:lang w:eastAsia="lt-LT"/>
        </w:rPr>
      </w:pPr>
    </w:p>
    <w:p w:rsidR="00E60554" w:rsidRDefault="00E60554" w:rsidP="00E60554">
      <w:pPr>
        <w:tabs>
          <w:tab w:val="right" w:leader="underscore" w:pos="9071"/>
        </w:tabs>
        <w:jc w:val="both"/>
        <w:rPr>
          <w:szCs w:val="24"/>
          <w:lang w:eastAsia="lt-LT"/>
        </w:rPr>
      </w:pPr>
      <w:r>
        <w:rPr>
          <w:b/>
          <w:szCs w:val="24"/>
          <w:lang w:eastAsia="lt-LT"/>
        </w:rPr>
        <w:t>6. Vertinimo pagrindimas ir siūlymai:</w:t>
      </w:r>
      <w:r>
        <w:rPr>
          <w:szCs w:val="24"/>
          <w:lang w:eastAsia="lt-LT"/>
        </w:rPr>
        <w:t xml:space="preserve"> </w:t>
      </w:r>
      <w:r>
        <w:rPr>
          <w:szCs w:val="24"/>
          <w:lang w:eastAsia="lt-LT"/>
        </w:rPr>
        <w:tab/>
      </w:r>
    </w:p>
    <w:p w:rsidR="00E60554" w:rsidRDefault="00E60554" w:rsidP="00E60554">
      <w:pPr>
        <w:tabs>
          <w:tab w:val="right" w:leader="underscore" w:pos="9071"/>
        </w:tabs>
        <w:jc w:val="both"/>
        <w:rPr>
          <w:szCs w:val="24"/>
          <w:lang w:eastAsia="lt-LT"/>
        </w:rPr>
      </w:pPr>
      <w:r>
        <w:rPr>
          <w:szCs w:val="24"/>
          <w:lang w:eastAsia="lt-LT"/>
        </w:rPr>
        <w:tab/>
      </w:r>
    </w:p>
    <w:p w:rsidR="00E60554" w:rsidRDefault="00E60554" w:rsidP="00E60554">
      <w:pPr>
        <w:tabs>
          <w:tab w:val="right" w:leader="underscore" w:pos="9071"/>
        </w:tabs>
        <w:jc w:val="both"/>
        <w:rPr>
          <w:szCs w:val="24"/>
          <w:lang w:eastAsia="lt-LT"/>
        </w:rPr>
      </w:pPr>
      <w:r>
        <w:rPr>
          <w:szCs w:val="24"/>
          <w:lang w:eastAsia="lt-LT"/>
        </w:rPr>
        <w:tab/>
      </w:r>
    </w:p>
    <w:p w:rsidR="00E60554" w:rsidRDefault="00E60554" w:rsidP="00E60554">
      <w:pPr>
        <w:rPr>
          <w:szCs w:val="24"/>
          <w:lang w:eastAsia="lt-LT"/>
        </w:rPr>
      </w:pPr>
    </w:p>
    <w:p w:rsidR="00E60554" w:rsidRDefault="00E60554" w:rsidP="00E60554">
      <w:pPr>
        <w:tabs>
          <w:tab w:val="left" w:pos="4253"/>
          <w:tab w:val="left" w:pos="6946"/>
        </w:tabs>
        <w:jc w:val="both"/>
        <w:rPr>
          <w:szCs w:val="24"/>
          <w:lang w:eastAsia="lt-LT"/>
        </w:rPr>
      </w:pPr>
      <w:r>
        <w:rPr>
          <w:szCs w:val="24"/>
          <w:lang w:eastAsia="lt-LT"/>
        </w:rPr>
        <w:t>____________________                 __________                    _________________         __________</w:t>
      </w:r>
    </w:p>
    <w:p w:rsidR="00E60554" w:rsidRDefault="00E60554" w:rsidP="00E60554">
      <w:pPr>
        <w:tabs>
          <w:tab w:val="left" w:pos="4536"/>
          <w:tab w:val="left" w:pos="7230"/>
        </w:tabs>
        <w:jc w:val="both"/>
        <w:rPr>
          <w:sz w:val="20"/>
          <w:lang w:eastAsia="lt-LT"/>
        </w:rPr>
      </w:pPr>
      <w:r>
        <w:rPr>
          <w:sz w:val="20"/>
          <w:lang w:eastAsia="lt-LT"/>
        </w:rPr>
        <w:t>(tiesioginio vadovo pareigos)                          (parašas)                                 (vardas ir pavardė)                      (data)</w:t>
      </w:r>
    </w:p>
    <w:p w:rsidR="00E60554" w:rsidRDefault="00E60554" w:rsidP="00E60554">
      <w:pPr>
        <w:tabs>
          <w:tab w:val="left" w:pos="5529"/>
          <w:tab w:val="left" w:pos="8364"/>
        </w:tabs>
        <w:jc w:val="both"/>
        <w:rPr>
          <w:szCs w:val="24"/>
          <w:lang w:eastAsia="lt-LT"/>
        </w:rPr>
      </w:pPr>
    </w:p>
    <w:p w:rsidR="00E60554" w:rsidRDefault="00E60554" w:rsidP="00E60554">
      <w:pPr>
        <w:tabs>
          <w:tab w:val="left" w:pos="1276"/>
          <w:tab w:val="left" w:pos="5954"/>
          <w:tab w:val="left" w:pos="8364"/>
        </w:tabs>
        <w:jc w:val="both"/>
        <w:rPr>
          <w:szCs w:val="24"/>
          <w:lang w:eastAsia="lt-LT"/>
        </w:rPr>
      </w:pPr>
      <w:r>
        <w:rPr>
          <w:szCs w:val="24"/>
          <w:lang w:eastAsia="lt-LT"/>
        </w:rPr>
        <w:t>Su veiklos vertinimo išvada ir siūlymais susipažinau ir sutinku / nesutinku:</w:t>
      </w:r>
    </w:p>
    <w:p w:rsidR="00E60554" w:rsidRDefault="00E60554" w:rsidP="00E60554">
      <w:pPr>
        <w:tabs>
          <w:tab w:val="left" w:pos="5529"/>
          <w:tab w:val="left" w:pos="8080"/>
        </w:tabs>
        <w:ind w:firstLine="5301"/>
        <w:jc w:val="both"/>
        <w:rPr>
          <w:sz w:val="20"/>
          <w:lang w:eastAsia="lt-LT"/>
        </w:rPr>
      </w:pPr>
      <w:r>
        <w:rPr>
          <w:sz w:val="20"/>
          <w:lang w:eastAsia="lt-LT"/>
        </w:rPr>
        <w:t>(ko nereikia, išbraukti)</w:t>
      </w:r>
    </w:p>
    <w:p w:rsidR="00E60554" w:rsidRDefault="00E60554" w:rsidP="00E60554">
      <w:pPr>
        <w:tabs>
          <w:tab w:val="left" w:pos="5529"/>
          <w:tab w:val="left" w:pos="8364"/>
        </w:tabs>
        <w:jc w:val="both"/>
        <w:rPr>
          <w:szCs w:val="24"/>
          <w:lang w:eastAsia="lt-LT"/>
        </w:rPr>
      </w:pPr>
    </w:p>
    <w:p w:rsidR="00E60554" w:rsidRDefault="00E60554" w:rsidP="00E60554">
      <w:pPr>
        <w:tabs>
          <w:tab w:val="left" w:pos="4253"/>
          <w:tab w:val="left" w:pos="6946"/>
        </w:tabs>
        <w:jc w:val="both"/>
        <w:rPr>
          <w:szCs w:val="24"/>
          <w:lang w:eastAsia="lt-LT"/>
        </w:rPr>
      </w:pPr>
      <w:r>
        <w:rPr>
          <w:szCs w:val="24"/>
          <w:lang w:eastAsia="lt-LT"/>
        </w:rPr>
        <w:t>______________________                 __________                    _________________         __________</w:t>
      </w:r>
    </w:p>
    <w:p w:rsidR="00E60554" w:rsidRDefault="00E60554" w:rsidP="00E60554">
      <w:pPr>
        <w:tabs>
          <w:tab w:val="left" w:pos="1276"/>
          <w:tab w:val="left" w:pos="4536"/>
          <w:tab w:val="left" w:pos="7230"/>
        </w:tabs>
        <w:jc w:val="both"/>
        <w:rPr>
          <w:sz w:val="20"/>
          <w:lang w:eastAsia="lt-LT"/>
        </w:rPr>
      </w:pPr>
      <w:r>
        <w:rPr>
          <w:sz w:val="20"/>
          <w:lang w:eastAsia="lt-LT"/>
        </w:rPr>
        <w:t xml:space="preserve">(pavaduotojo ugdymui, ugdymą </w:t>
      </w:r>
    </w:p>
    <w:p w:rsidR="00E60554" w:rsidRDefault="00E60554" w:rsidP="00E60554">
      <w:pPr>
        <w:tabs>
          <w:tab w:val="left" w:pos="1276"/>
          <w:tab w:val="left" w:pos="4536"/>
          <w:tab w:val="left" w:pos="7230"/>
        </w:tabs>
        <w:jc w:val="both"/>
        <w:rPr>
          <w:sz w:val="20"/>
          <w:lang w:eastAsia="lt-LT"/>
        </w:rPr>
      </w:pPr>
      <w:r>
        <w:rPr>
          <w:sz w:val="20"/>
          <w:lang w:eastAsia="lt-LT"/>
        </w:rPr>
        <w:t>organizuojančio skyriaus vedėjo pareigos)         (parašas)                                  (vardas ir pavardė)                    (data)</w:t>
      </w:r>
    </w:p>
    <w:p w:rsidR="00E60554" w:rsidRDefault="00E60554" w:rsidP="00E60554">
      <w:pPr>
        <w:tabs>
          <w:tab w:val="left" w:pos="1276"/>
          <w:tab w:val="left" w:pos="5954"/>
          <w:tab w:val="left" w:pos="8364"/>
        </w:tabs>
        <w:jc w:val="both"/>
        <w:rPr>
          <w:szCs w:val="24"/>
          <w:lang w:eastAsia="lt-LT"/>
        </w:rPr>
      </w:pPr>
    </w:p>
    <w:p w:rsidR="00E60554" w:rsidRDefault="00E60554" w:rsidP="00E60554">
      <w:pPr>
        <w:tabs>
          <w:tab w:val="left" w:pos="1276"/>
          <w:tab w:val="left" w:pos="5954"/>
          <w:tab w:val="left" w:pos="8364"/>
        </w:tabs>
        <w:jc w:val="both"/>
        <w:rPr>
          <w:szCs w:val="24"/>
          <w:lang w:eastAsia="lt-LT"/>
        </w:rPr>
      </w:pPr>
      <w:r>
        <w:rPr>
          <w:szCs w:val="24"/>
          <w:lang w:eastAsia="lt-LT"/>
        </w:rPr>
        <w:t>Veiklos vertinimo išvadai pritarta / nepritarta:</w:t>
      </w:r>
    </w:p>
    <w:p w:rsidR="00E60554" w:rsidRDefault="00E60554" w:rsidP="00E60554">
      <w:pPr>
        <w:tabs>
          <w:tab w:val="left" w:pos="5529"/>
          <w:tab w:val="left" w:pos="8080"/>
        </w:tabs>
        <w:ind w:firstLine="2694"/>
        <w:jc w:val="both"/>
        <w:rPr>
          <w:sz w:val="20"/>
          <w:lang w:eastAsia="lt-LT"/>
        </w:rPr>
      </w:pPr>
      <w:r>
        <w:rPr>
          <w:sz w:val="20"/>
          <w:lang w:eastAsia="lt-LT"/>
        </w:rPr>
        <w:t>(ko nereikia, išbraukti)</w:t>
      </w:r>
    </w:p>
    <w:p w:rsidR="00E60554" w:rsidRDefault="00E60554" w:rsidP="00E60554">
      <w:pPr>
        <w:tabs>
          <w:tab w:val="left" w:pos="4253"/>
          <w:tab w:val="left" w:pos="6946"/>
        </w:tabs>
        <w:jc w:val="both"/>
        <w:rPr>
          <w:szCs w:val="24"/>
          <w:lang w:eastAsia="lt-LT"/>
        </w:rPr>
      </w:pPr>
    </w:p>
    <w:p w:rsidR="00E60554" w:rsidRDefault="00E60554" w:rsidP="00E60554">
      <w:pPr>
        <w:tabs>
          <w:tab w:val="left" w:pos="4253"/>
          <w:tab w:val="left" w:pos="6946"/>
        </w:tabs>
        <w:jc w:val="both"/>
        <w:rPr>
          <w:szCs w:val="24"/>
          <w:lang w:eastAsia="lt-LT"/>
        </w:rPr>
      </w:pPr>
      <w:r>
        <w:rPr>
          <w:szCs w:val="24"/>
          <w:lang w:eastAsia="lt-LT"/>
        </w:rPr>
        <w:t>____________________                 __________                    _________________         __________</w:t>
      </w:r>
    </w:p>
    <w:p w:rsidR="00E60554" w:rsidRDefault="00E60554" w:rsidP="00E60554">
      <w:pPr>
        <w:tabs>
          <w:tab w:val="left" w:pos="5529"/>
          <w:tab w:val="left" w:pos="7371"/>
        </w:tabs>
        <w:jc w:val="both"/>
        <w:rPr>
          <w:sz w:val="20"/>
          <w:lang w:eastAsia="lt-LT"/>
        </w:rPr>
      </w:pPr>
      <w:r>
        <w:rPr>
          <w:sz w:val="20"/>
          <w:lang w:eastAsia="lt-LT"/>
        </w:rPr>
        <w:t>(Darbuotojų atstovavimą                                 (parašas)</w:t>
      </w:r>
      <w:r>
        <w:rPr>
          <w:sz w:val="20"/>
          <w:lang w:eastAsia="lt-LT"/>
        </w:rPr>
        <w:tab/>
        <w:t xml:space="preserve">        (vardas ir pavardė)  </w:t>
      </w:r>
      <w:r>
        <w:rPr>
          <w:sz w:val="20"/>
          <w:lang w:eastAsia="lt-LT"/>
        </w:rPr>
        <w:tab/>
        <w:t xml:space="preserve">                    (data) įgyvendinančio asmens pareigos)</w:t>
      </w:r>
    </w:p>
    <w:p w:rsidR="00E60554" w:rsidRDefault="00E60554" w:rsidP="00E60554">
      <w:pPr>
        <w:tabs>
          <w:tab w:val="left" w:pos="5529"/>
          <w:tab w:val="left" w:pos="7371"/>
        </w:tabs>
        <w:jc w:val="both"/>
        <w:rPr>
          <w:sz w:val="20"/>
          <w:lang w:eastAsia="lt-LT"/>
        </w:rPr>
      </w:pPr>
    </w:p>
    <w:p w:rsidR="00E60554" w:rsidRDefault="00E60554" w:rsidP="00E60554">
      <w:pPr>
        <w:tabs>
          <w:tab w:val="left" w:pos="6237"/>
          <w:tab w:val="right" w:pos="8306"/>
        </w:tabs>
        <w:rPr>
          <w:color w:val="000000"/>
        </w:rPr>
      </w:pPr>
    </w:p>
    <w:p w:rsidR="00E60554" w:rsidRDefault="00E60554" w:rsidP="00E60554">
      <w:pPr>
        <w:tabs>
          <w:tab w:val="left" w:pos="6237"/>
          <w:tab w:val="right" w:pos="8306"/>
        </w:tabs>
        <w:rPr>
          <w:color w:val="000000"/>
        </w:rPr>
      </w:pPr>
    </w:p>
    <w:p w:rsidR="00E60554" w:rsidRDefault="00E60554" w:rsidP="00E60554">
      <w:pPr>
        <w:tabs>
          <w:tab w:val="left" w:pos="6237"/>
          <w:tab w:val="right" w:pos="8306"/>
        </w:tabs>
        <w:rPr>
          <w:color w:val="000000"/>
        </w:rPr>
      </w:pPr>
      <w:r>
        <w:rPr>
          <w:color w:val="000000"/>
        </w:rPr>
        <w:t>Galutinė veiklos vertinimo išvada ______________________.</w:t>
      </w:r>
    </w:p>
    <w:p w:rsidR="00E60554" w:rsidRDefault="00E60554" w:rsidP="00E60554">
      <w:pPr>
        <w:tabs>
          <w:tab w:val="left" w:pos="6237"/>
          <w:tab w:val="right" w:pos="8306"/>
        </w:tabs>
        <w:rPr>
          <w:color w:val="000000"/>
        </w:rPr>
      </w:pPr>
    </w:p>
    <w:p w:rsidR="00E60554" w:rsidRDefault="00E60554" w:rsidP="00E60554">
      <w:pPr>
        <w:tabs>
          <w:tab w:val="left" w:pos="4253"/>
          <w:tab w:val="left" w:pos="6946"/>
        </w:tabs>
        <w:jc w:val="both"/>
        <w:rPr>
          <w:szCs w:val="24"/>
          <w:lang w:eastAsia="lt-LT"/>
        </w:rPr>
      </w:pPr>
      <w:r>
        <w:rPr>
          <w:szCs w:val="24"/>
          <w:lang w:eastAsia="lt-LT"/>
        </w:rPr>
        <w:t>____________________                 __________                    _________________         __________</w:t>
      </w:r>
    </w:p>
    <w:p w:rsidR="00E60554" w:rsidRDefault="00E60554" w:rsidP="00E60554">
      <w:pPr>
        <w:tabs>
          <w:tab w:val="left" w:pos="4536"/>
          <w:tab w:val="left" w:pos="7230"/>
        </w:tabs>
        <w:jc w:val="both"/>
        <w:rPr>
          <w:rFonts w:ascii="HelveticaLT" w:hAnsi="HelveticaLT"/>
        </w:rPr>
      </w:pPr>
      <w:r>
        <w:rPr>
          <w:sz w:val="20"/>
          <w:lang w:eastAsia="lt-LT"/>
        </w:rPr>
        <w:t>(švietimo įstaigos vadovo pareigos)                  (parašas)                               (vardas ir pavardė)                      (data)</w:t>
      </w:r>
    </w:p>
    <w:p w:rsidR="00DF60CA" w:rsidRDefault="00DF60CA"/>
    <w:sectPr w:rsidR="00DF60CA" w:rsidSect="00E60554">
      <w:pgSz w:w="11906" w:h="16838"/>
      <w:pgMar w:top="851" w:right="567" w:bottom="851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LT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FAD720E"/>
    <w:multiLevelType w:val="multilevel"/>
    <w:tmpl w:val="9342D1B2"/>
    <w:lvl w:ilvl="0">
      <w:start w:val="2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906"/>
    <w:rsid w:val="00036F9A"/>
    <w:rsid w:val="00054DD4"/>
    <w:rsid w:val="000712BE"/>
    <w:rsid w:val="00072CDE"/>
    <w:rsid w:val="00077C03"/>
    <w:rsid w:val="00104DC4"/>
    <w:rsid w:val="002529D1"/>
    <w:rsid w:val="00400200"/>
    <w:rsid w:val="004037DF"/>
    <w:rsid w:val="004264F1"/>
    <w:rsid w:val="00462F2C"/>
    <w:rsid w:val="004B77B6"/>
    <w:rsid w:val="004C0382"/>
    <w:rsid w:val="004F09E6"/>
    <w:rsid w:val="0050356F"/>
    <w:rsid w:val="00507E44"/>
    <w:rsid w:val="00514A98"/>
    <w:rsid w:val="00543E03"/>
    <w:rsid w:val="005658CB"/>
    <w:rsid w:val="00566427"/>
    <w:rsid w:val="005679AF"/>
    <w:rsid w:val="005825FA"/>
    <w:rsid w:val="005959C6"/>
    <w:rsid w:val="005D26C4"/>
    <w:rsid w:val="00637FB4"/>
    <w:rsid w:val="0064301E"/>
    <w:rsid w:val="006A5876"/>
    <w:rsid w:val="006C4906"/>
    <w:rsid w:val="00714288"/>
    <w:rsid w:val="007678D7"/>
    <w:rsid w:val="007D1284"/>
    <w:rsid w:val="007E7DE1"/>
    <w:rsid w:val="00824593"/>
    <w:rsid w:val="008A06C8"/>
    <w:rsid w:val="0094140F"/>
    <w:rsid w:val="009737D7"/>
    <w:rsid w:val="00A07519"/>
    <w:rsid w:val="00A50841"/>
    <w:rsid w:val="00B117C7"/>
    <w:rsid w:val="00B41966"/>
    <w:rsid w:val="00B86071"/>
    <w:rsid w:val="00BE3805"/>
    <w:rsid w:val="00CC068D"/>
    <w:rsid w:val="00D32FD1"/>
    <w:rsid w:val="00D663E4"/>
    <w:rsid w:val="00DE7516"/>
    <w:rsid w:val="00DF60CA"/>
    <w:rsid w:val="00E3558A"/>
    <w:rsid w:val="00E60554"/>
    <w:rsid w:val="00E81EB2"/>
    <w:rsid w:val="00EB5F3B"/>
    <w:rsid w:val="00F66F34"/>
    <w:rsid w:val="00FF0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86EE64F-591E-4BCD-9AF8-50509A2D8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E6055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Antrat2">
    <w:name w:val="heading 2"/>
    <w:basedOn w:val="prastasis"/>
    <w:link w:val="Antrat2Diagrama"/>
    <w:uiPriority w:val="9"/>
    <w:qFormat/>
    <w:rsid w:val="005959C6"/>
    <w:pPr>
      <w:spacing w:before="100" w:beforeAutospacing="1" w:after="100" w:afterAutospacing="1"/>
      <w:outlineLvl w:val="1"/>
    </w:pPr>
    <w:rPr>
      <w:b/>
      <w:bCs/>
      <w:sz w:val="36"/>
      <w:szCs w:val="36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2Diagrama">
    <w:name w:val="Antraštė 2 Diagrama"/>
    <w:basedOn w:val="Numatytasispastraiposriftas"/>
    <w:link w:val="Antrat2"/>
    <w:uiPriority w:val="9"/>
    <w:rsid w:val="005959C6"/>
    <w:rPr>
      <w:rFonts w:ascii="Times New Roman" w:eastAsia="Times New Roman" w:hAnsi="Times New Roman" w:cs="Times New Roman"/>
      <w:b/>
      <w:bCs/>
      <w:sz w:val="36"/>
      <w:szCs w:val="36"/>
      <w:lang w:eastAsia="lt-LT"/>
    </w:rPr>
  </w:style>
  <w:style w:type="paragraph" w:styleId="Pagrindinistekstas2">
    <w:name w:val="Body Text 2"/>
    <w:basedOn w:val="prastasis"/>
    <w:link w:val="Pagrindinistekstas2Diagrama"/>
    <w:semiHidden/>
    <w:rsid w:val="00036F9A"/>
    <w:rPr>
      <w:lang w:eastAsia="lt-LT"/>
    </w:rPr>
  </w:style>
  <w:style w:type="character" w:customStyle="1" w:styleId="Pagrindinistekstas2Diagrama">
    <w:name w:val="Pagrindinis tekstas 2 Diagrama"/>
    <w:basedOn w:val="Numatytasispastraiposriftas"/>
    <w:link w:val="Pagrindinistekstas2"/>
    <w:semiHidden/>
    <w:rsid w:val="00036F9A"/>
    <w:rPr>
      <w:rFonts w:ascii="Times New Roman" w:eastAsia="Times New Roman" w:hAnsi="Times New Roman" w:cs="Times New Roman"/>
      <w:sz w:val="24"/>
      <w:szCs w:val="20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01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3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3643</Words>
  <Characters>2077</Characters>
  <Application>Microsoft Office Word</Application>
  <DocSecurity>0</DocSecurity>
  <Lines>17</Lines>
  <Paragraphs>11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2018-09-07T13:41:00Z</dcterms:created>
  <dcterms:modified xsi:type="dcterms:W3CDTF">2018-09-07T13:41:00Z</dcterms:modified>
</cp:coreProperties>
</file>